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FC" w:rsidRPr="00FD4FB0" w:rsidRDefault="0064610F" w:rsidP="00646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FD4FB0">
        <w:rPr>
          <w:rFonts w:ascii="Times New Roman" w:hAnsi="Times New Roman" w:cs="Times New Roman"/>
          <w:b/>
          <w:sz w:val="32"/>
          <w:szCs w:val="32"/>
          <w:lang w:val="az-Latn-AZ"/>
        </w:rPr>
        <w:t>Malın mənşə ölkəsini təsdiq edən sertifikatın verilməsi üçün müraciətin və sənədlərin qəbulu</w:t>
      </w:r>
    </w:p>
    <w:p w:rsidR="004E2C72" w:rsidRPr="00FD4FB0" w:rsidRDefault="004E2C72" w:rsidP="006461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4E2C72" w:rsidRDefault="001C5064" w:rsidP="006461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Bu xidmət vasitəsilə vətəndaşlar </w:t>
      </w:r>
      <w:r w:rsidR="0064610F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malın mənşə ölkəsini təsdiq edən sertifikatın verilməsi üçün </w:t>
      </w:r>
      <w:r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 Nazirliyinə qanunvericiliklə müəyyən edilmiş sənədlərlə birlikdə elektron müraciət edirlər</w:t>
      </w:r>
      <w:r w:rsidRPr="00FD4FB0">
        <w:rPr>
          <w:rFonts w:ascii="Times New Roman" w:hAnsi="Times New Roman"/>
          <w:b/>
          <w:sz w:val="28"/>
          <w:szCs w:val="28"/>
          <w:lang w:val="az-Latn-AZ" w:eastAsia="ru-RU"/>
        </w:rPr>
        <w:t xml:space="preserve">. </w:t>
      </w:r>
      <w:r w:rsidRPr="00FD4FB0">
        <w:rPr>
          <w:rFonts w:ascii="Times New Roman" w:hAnsi="Times New Roman"/>
          <w:sz w:val="28"/>
          <w:szCs w:val="28"/>
          <w:lang w:val="az-Latn-AZ"/>
        </w:rPr>
        <w:t xml:space="preserve">Elektron xidmətdən istifadə etmək üçün </w:t>
      </w:r>
      <w:hyperlink r:id="rId6" w:history="1">
        <w:r w:rsidRPr="00FD4FB0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FD4FB0"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"Elektron Xidmətlər </w:t>
      </w:r>
      <w:proofErr w:type="spellStart"/>
      <w:r w:rsidRPr="00FD4FB0">
        <w:rPr>
          <w:rFonts w:ascii="Times New Roman" w:hAnsi="Times New Roman"/>
          <w:sz w:val="28"/>
          <w:szCs w:val="28"/>
          <w:lang w:val="az-Latn-AZ" w:eastAsia="ru-RU"/>
        </w:rPr>
        <w:t>Portalı"na</w:t>
      </w:r>
      <w:proofErr w:type="spellEnd"/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daxil olaraq Azərbaycan Respublikasının </w:t>
      </w:r>
      <w:r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</w:t>
      </w:r>
      <w:r w:rsidR="007E2869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 </w:t>
      </w:r>
      <w:r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 Nazirliyi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tərəfindən təqdim olunan elektron xidmətlərin siyahısından </w:t>
      </w:r>
      <w:r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64610F" w:rsidRPr="00FD4FB0">
        <w:rPr>
          <w:rFonts w:ascii="Times New Roman" w:hAnsi="Times New Roman" w:cs="Times New Roman"/>
          <w:i/>
          <w:sz w:val="26"/>
          <w:szCs w:val="26"/>
          <w:lang w:val="az-Latn-AZ"/>
        </w:rPr>
        <w:t>Malın mənşə ölkəsini təsdiq edən sertifikatın verilməsi üçün müraciətin və sənədlərin qəbulu</w:t>
      </w:r>
      <w:r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Pr="00FD4FB0">
        <w:rPr>
          <w:rFonts w:ascii="Times New Roman" w:hAnsi="Times New Roman"/>
          <w:sz w:val="28"/>
          <w:szCs w:val="28"/>
          <w:lang w:val="az-Latn-AZ"/>
        </w:rPr>
        <w:t xml:space="preserve"> elektron xidmətini seçmək lazımdır.</w:t>
      </w:r>
    </w:p>
    <w:p w:rsidR="00FD4FB0" w:rsidRPr="00FD4FB0" w:rsidRDefault="00FD4FB0" w:rsidP="006461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C5064" w:rsidRPr="00FD4FB0" w:rsidRDefault="007E2869" w:rsidP="004E2C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350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50" w:rsidRPr="00FD4FB0" w:rsidRDefault="00C90350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E2869" w:rsidRDefault="007E2869">
      <w:pPr>
        <w:rPr>
          <w:rFonts w:ascii="Times New Roman" w:hAnsi="Times New Roman"/>
          <w:noProof/>
          <w:sz w:val="28"/>
          <w:szCs w:val="28"/>
          <w:lang w:val="az-Latn-AZ" w:eastAsia="az-Latn-AZ"/>
        </w:rPr>
      </w:pPr>
      <w:r>
        <w:rPr>
          <w:rFonts w:ascii="Times New Roman" w:hAnsi="Times New Roman"/>
          <w:noProof/>
          <w:sz w:val="28"/>
          <w:szCs w:val="28"/>
          <w:lang w:val="az-Latn-AZ" w:eastAsia="az-Latn-AZ"/>
        </w:rPr>
        <w:br w:type="page"/>
      </w:r>
    </w:p>
    <w:p w:rsidR="004E2C72" w:rsidRDefault="00C90350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lastRenderedPageBreak/>
        <w:t xml:space="preserve">Açılan pəncərədə </w:t>
      </w:r>
      <w:r w:rsidR="00D5175A" w:rsidRPr="00FD4FB0">
        <w:rPr>
          <w:rFonts w:ascii="Times New Roman" w:hAnsi="Times New Roman"/>
          <w:sz w:val="28"/>
          <w:szCs w:val="28"/>
          <w:lang w:val="az-Latn-AZ"/>
        </w:rPr>
        <w:t xml:space="preserve">ərizəçinin Hüquqi və ya Fiziki şəxs olduğunu seçdikdən sonra </w:t>
      </w:r>
      <w:r w:rsidRPr="00FD4FB0">
        <w:rPr>
          <w:rFonts w:ascii="Times New Roman" w:hAnsi="Times New Roman"/>
          <w:i/>
          <w:sz w:val="28"/>
          <w:szCs w:val="28"/>
          <w:lang w:val="az-Latn-AZ"/>
        </w:rPr>
        <w:t>Məlumatlar</w:t>
      </w:r>
      <w:r w:rsidRPr="00FD4FB0">
        <w:rPr>
          <w:rFonts w:ascii="Times New Roman" w:hAnsi="Times New Roman"/>
          <w:sz w:val="28"/>
          <w:szCs w:val="28"/>
          <w:lang w:val="az-Latn-AZ"/>
        </w:rPr>
        <w:t xml:space="preserve"> bölməsində </w:t>
      </w:r>
      <w:r w:rsidR="00EB3F3B" w:rsidRPr="00FD4FB0">
        <w:rPr>
          <w:rFonts w:ascii="Times New Roman" w:hAnsi="Times New Roman"/>
          <w:noProof/>
          <w:sz w:val="28"/>
          <w:szCs w:val="28"/>
          <w:lang w:val="az-Latn-AZ"/>
        </w:rPr>
        <w:t>ərizəçi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barədə ümumi məlumatlar</w:t>
      </w:r>
      <w:r w:rsidR="00D5175A"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>dolduru</w:t>
      </w:r>
      <w:r w:rsidR="000D1868" w:rsidRPr="00FD4FB0">
        <w:rPr>
          <w:rFonts w:ascii="Times New Roman" w:hAnsi="Times New Roman"/>
          <w:noProof/>
          <w:sz w:val="28"/>
          <w:szCs w:val="28"/>
          <w:lang w:val="az-Latn-AZ"/>
        </w:rPr>
        <w:t>lmalıdır:</w:t>
      </w:r>
    </w:p>
    <w:p w:rsidR="007E2869" w:rsidRDefault="007E2869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7E2869" w:rsidRDefault="007E2869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t>Fiziki şəxs olduğu halda</w:t>
      </w:r>
    </w:p>
    <w:p w:rsidR="00FD4FB0" w:rsidRPr="00FD4FB0" w:rsidRDefault="00FD4FB0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0D1868" w:rsidRPr="00FD4FB0" w:rsidRDefault="007E2869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4687570"/>
            <wp:effectExtent l="19050" t="1905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687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868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E2869" w:rsidRDefault="007E2869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E2869" w:rsidRDefault="007E2869">
      <w:pPr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7E2869" w:rsidRDefault="007E2869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286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Hüquqi şəxs olduğu halda</w:t>
      </w:r>
    </w:p>
    <w:p w:rsidR="007E2869" w:rsidRDefault="007E2869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E2869" w:rsidRPr="007E2869" w:rsidRDefault="007E2869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3787775"/>
            <wp:effectExtent l="19050" t="19050" r="952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787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2869" w:rsidRDefault="007E2869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E2869" w:rsidRPr="00FD4FB0" w:rsidRDefault="007E2869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F0541" w:rsidRDefault="000D1868" w:rsidP="00EF0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Məlumatlar </w:t>
      </w:r>
      <w:proofErr w:type="spellStart"/>
      <w:r w:rsidRPr="00FD4FB0">
        <w:rPr>
          <w:rFonts w:ascii="Times New Roman" w:hAnsi="Times New Roman" w:cs="Times New Roman"/>
          <w:sz w:val="28"/>
          <w:szCs w:val="28"/>
          <w:lang w:val="az-Latn-AZ"/>
        </w:rPr>
        <w:t>doldurulduqdan</w:t>
      </w:r>
      <w:proofErr w:type="spellEnd"/>
      <w:r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 sonra </w:t>
      </w:r>
      <w:r w:rsidRPr="00FD4FB0">
        <w:rPr>
          <w:rFonts w:ascii="Times New Roman" w:hAnsi="Times New Roman"/>
          <w:i/>
          <w:noProof/>
          <w:sz w:val="28"/>
          <w:szCs w:val="28"/>
          <w:lang w:val="az-Latn-AZ"/>
        </w:rPr>
        <w:t>Sənədlər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bölməsində </w:t>
      </w:r>
      <w:r w:rsidR="00997A34" w:rsidRPr="00FD4FB0">
        <w:rPr>
          <w:rFonts w:ascii="Times New Roman" w:hAnsi="Times New Roman"/>
          <w:noProof/>
          <w:sz w:val="28"/>
          <w:szCs w:val="28"/>
          <w:lang w:val="az-Latn-AZ"/>
        </w:rPr>
        <w:t>lazımi s</w:t>
      </w:r>
      <w:r w:rsidR="00C1508C" w:rsidRPr="00FD4FB0">
        <w:rPr>
          <w:rFonts w:ascii="Times New Roman" w:hAnsi="Times New Roman"/>
          <w:noProof/>
          <w:sz w:val="28"/>
          <w:szCs w:val="28"/>
          <w:lang w:val="az-Latn-AZ"/>
        </w:rPr>
        <w:t>ənədləri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əlavə etmək üçün</w:t>
      </w:r>
      <w:r w:rsidR="00C1508C"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="00EF0541" w:rsidRPr="00FD4FB0">
        <w:rPr>
          <w:rFonts w:ascii="Times New Roman" w:hAnsi="Times New Roman"/>
          <w:noProof/>
          <w:sz w:val="28"/>
          <w:szCs w:val="28"/>
          <w:lang w:val="az-Latn-AZ"/>
        </w:rPr>
        <w:t>"</w:t>
      </w:r>
      <w:r w:rsidR="0064610F" w:rsidRPr="00FD4FB0">
        <w:rPr>
          <w:rFonts w:ascii="Times New Roman" w:hAnsi="Times New Roman"/>
          <w:noProof/>
          <w:sz w:val="28"/>
          <w:szCs w:val="28"/>
          <w:lang w:val="az-Latn-AZ"/>
        </w:rPr>
        <w:t>Browse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>" düymə</w:t>
      </w:r>
      <w:r w:rsidR="00C1508C" w:rsidRPr="00FD4FB0">
        <w:rPr>
          <w:rFonts w:ascii="Times New Roman" w:hAnsi="Times New Roman"/>
          <w:noProof/>
          <w:sz w:val="28"/>
          <w:szCs w:val="28"/>
          <w:lang w:val="az-Latn-AZ"/>
        </w:rPr>
        <w:t>sini sıxmaq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 lazımdır</w:t>
      </w:r>
      <w:r w:rsidR="00EF0541" w:rsidRPr="00FD4FB0">
        <w:rPr>
          <w:rFonts w:ascii="Times New Roman" w:hAnsi="Times New Roman"/>
          <w:noProof/>
          <w:sz w:val="28"/>
          <w:szCs w:val="28"/>
          <w:lang w:val="az-Latn-AZ"/>
        </w:rPr>
        <w:t xml:space="preserve">. </w:t>
      </w:r>
      <w:r w:rsidR="00EF0541" w:rsidRPr="00FD4FB0">
        <w:rPr>
          <w:rFonts w:ascii="Times New Roman" w:hAnsi="Times New Roman" w:cs="Times New Roman"/>
          <w:sz w:val="28"/>
          <w:szCs w:val="28"/>
          <w:lang w:val="az-Latn-AZ"/>
        </w:rPr>
        <w:t>Açılan pəncərədə əlavə etmək istədiyiniz sənədi seçərək “</w:t>
      </w:r>
      <w:proofErr w:type="spellStart"/>
      <w:r w:rsidR="00EF0541" w:rsidRPr="00FD4FB0">
        <w:rPr>
          <w:rFonts w:ascii="Times New Roman" w:hAnsi="Times New Roman" w:cs="Times New Roman"/>
          <w:sz w:val="28"/>
          <w:szCs w:val="28"/>
          <w:lang w:val="az-Latn-AZ"/>
        </w:rPr>
        <w:t>Open</w:t>
      </w:r>
      <w:proofErr w:type="spellEnd"/>
      <w:r w:rsidR="00EF0541" w:rsidRPr="00FD4FB0">
        <w:rPr>
          <w:rFonts w:ascii="Times New Roman" w:hAnsi="Times New Roman" w:cs="Times New Roman"/>
          <w:sz w:val="28"/>
          <w:szCs w:val="28"/>
          <w:lang w:val="az-Latn-AZ"/>
        </w:rPr>
        <w:t>” düymə</w:t>
      </w:r>
      <w:r w:rsidR="007E2869">
        <w:rPr>
          <w:rFonts w:ascii="Times New Roman" w:hAnsi="Times New Roman" w:cs="Times New Roman"/>
          <w:sz w:val="28"/>
          <w:szCs w:val="28"/>
          <w:lang w:val="az-Latn-AZ"/>
        </w:rPr>
        <w:t>sini sıxmaq lazımdır.</w:t>
      </w:r>
    </w:p>
    <w:p w:rsidR="007E2869" w:rsidRDefault="007E2869" w:rsidP="00EF0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E2869" w:rsidRDefault="007E286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:rsidR="007E2869" w:rsidRDefault="007E2869" w:rsidP="00EF0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E2869" w:rsidRDefault="007E2869" w:rsidP="007E2869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t>Fiziki şəxs olduğu halda</w:t>
      </w:r>
    </w:p>
    <w:p w:rsidR="007E2869" w:rsidRPr="00FD4FB0" w:rsidRDefault="007E2869" w:rsidP="00EF0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3616325"/>
            <wp:effectExtent l="19050" t="19050" r="952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616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2869" w:rsidRDefault="007E2869">
      <w:pPr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br w:type="page"/>
      </w:r>
    </w:p>
    <w:p w:rsidR="007E2869" w:rsidRDefault="007E2869" w:rsidP="007E2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286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Hüquqi şəxs olduğu halda</w:t>
      </w:r>
    </w:p>
    <w:p w:rsidR="007E2869" w:rsidRDefault="007E2869" w:rsidP="007E2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508C" w:rsidRPr="00FD4FB0" w:rsidRDefault="007E2869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5326380"/>
            <wp:effectExtent l="19050" t="1905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326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B73" w:rsidRPr="00FD4FB0" w:rsidRDefault="00A00B73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D1868" w:rsidRDefault="00A00B73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FD4FB0">
        <w:rPr>
          <w:rFonts w:ascii="Times New Roman" w:hAnsi="Times New Roman"/>
          <w:noProof/>
          <w:sz w:val="28"/>
          <w:szCs w:val="28"/>
          <w:lang w:val="az-Latn-AZ"/>
        </w:rPr>
        <w:t>Müvafiq sənədlər əlavə edildikdən sonra sənədləri göndərmək üçün “Göndərmək” düymə</w:t>
      </w:r>
      <w:r w:rsidR="00997A34" w:rsidRPr="00FD4FB0">
        <w:rPr>
          <w:rFonts w:ascii="Times New Roman" w:hAnsi="Times New Roman"/>
          <w:noProof/>
          <w:sz w:val="28"/>
          <w:szCs w:val="28"/>
          <w:lang w:val="az-Latn-AZ"/>
        </w:rPr>
        <w:t>sini sı</w:t>
      </w:r>
      <w:r w:rsidRPr="00FD4FB0">
        <w:rPr>
          <w:rFonts w:ascii="Times New Roman" w:hAnsi="Times New Roman"/>
          <w:noProof/>
          <w:sz w:val="28"/>
          <w:szCs w:val="28"/>
          <w:lang w:val="az-Latn-AZ"/>
        </w:rPr>
        <w:t>xmaq lazımdır:</w:t>
      </w:r>
    </w:p>
    <w:p w:rsidR="00FD4FB0" w:rsidRPr="00FD4FB0" w:rsidRDefault="00FD4FB0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EB1A82" w:rsidRPr="00FD4FB0" w:rsidRDefault="00EB1A82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FD4FB0" w:rsidRDefault="00FD4FB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:rsidR="00FD4FB0" w:rsidRDefault="00A00B73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4FB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Müraciətiniz İqtisadiyyat Nazirliyinə daxil olduqda </w:t>
      </w:r>
      <w:r w:rsidR="00677C94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Sizə bu barədə </w:t>
      </w:r>
      <w:r w:rsidR="00EB1A82" w:rsidRPr="00FD4FB0">
        <w:rPr>
          <w:rFonts w:ascii="Times New Roman" w:hAnsi="Times New Roman" w:cs="Times New Roman"/>
          <w:sz w:val="28"/>
          <w:szCs w:val="28"/>
          <w:lang w:val="az-Latn-AZ"/>
        </w:rPr>
        <w:t>ərizənizdə göstərdiyiniz e-Poçt vasitəsilə</w:t>
      </w:r>
      <w:r w:rsidR="00677C94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 təsdiqedici məktub</w:t>
      </w:r>
      <w:r w:rsidR="0006143A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EB1A82" w:rsidRPr="00FD4FB0">
        <w:rPr>
          <w:rFonts w:ascii="Times New Roman" w:hAnsi="Times New Roman" w:cs="Times New Roman"/>
          <w:sz w:val="28"/>
          <w:szCs w:val="28"/>
          <w:lang w:val="az-Latn-AZ"/>
        </w:rPr>
        <w:t>göndəriləcəkdir</w:t>
      </w:r>
      <w:proofErr w:type="spellEnd"/>
      <w:r w:rsidR="00EB1A82" w:rsidRPr="00FD4FB0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FD4FB0" w:rsidRDefault="00FD4FB0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00B73" w:rsidRPr="00FD4FB0" w:rsidRDefault="00760493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5273040"/>
            <wp:effectExtent l="19050" t="19050" r="952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27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5A91" w:rsidRPr="00FD4FB0" w:rsidRDefault="00285A91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D4FB0" w:rsidRDefault="00FD4FB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:rsidR="00285A91" w:rsidRDefault="00285A91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Sənədlərdə </w:t>
      </w:r>
      <w:proofErr w:type="spellStart"/>
      <w:r w:rsidRPr="00FD4FB0">
        <w:rPr>
          <w:rFonts w:ascii="Times New Roman" w:hAnsi="Times New Roman" w:cs="Times New Roman"/>
          <w:sz w:val="28"/>
          <w:szCs w:val="28"/>
          <w:lang w:val="az-Latn-AZ"/>
        </w:rPr>
        <w:t>çatışmamazlıq</w:t>
      </w:r>
      <w:proofErr w:type="spellEnd"/>
      <w:r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 və ya imtina üçün əsas olmadıqda Sizə dövlət rüsumunun ödənilməsi üçün e-Poçt vasitəsilə </w:t>
      </w:r>
      <w:r w:rsidR="00F45306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unikal kod </w:t>
      </w:r>
      <w:proofErr w:type="spellStart"/>
      <w:r w:rsidR="00F45306" w:rsidRPr="00FD4FB0">
        <w:rPr>
          <w:rFonts w:ascii="Times New Roman" w:hAnsi="Times New Roman" w:cs="Times New Roman"/>
          <w:sz w:val="28"/>
          <w:szCs w:val="28"/>
          <w:lang w:val="az-Latn-AZ"/>
        </w:rPr>
        <w:t>göndəriləcəkdir</w:t>
      </w:r>
      <w:proofErr w:type="spellEnd"/>
      <w:r w:rsidR="00F45306" w:rsidRPr="00FD4FB0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D84B47" w:rsidRPr="00FD4FB0">
        <w:rPr>
          <w:rFonts w:ascii="Times New Roman" w:hAnsi="Times New Roman" w:cs="Times New Roman"/>
          <w:sz w:val="28"/>
          <w:szCs w:val="28"/>
          <w:lang w:val="az-Latn-AZ"/>
        </w:rPr>
        <w:t xml:space="preserve"> Rüsumu ödəmək üçün </w:t>
      </w:r>
      <w:hyperlink r:id="rId13" w:history="1">
        <w:r w:rsidR="00D84B47" w:rsidRPr="00FD4FB0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D84B47" w:rsidRPr="00FD4FB0"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="00D84B47"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"Elektron Xidmətlər </w:t>
      </w:r>
      <w:proofErr w:type="spellStart"/>
      <w:r w:rsidR="00D84B47" w:rsidRPr="00FD4FB0">
        <w:rPr>
          <w:rFonts w:ascii="Times New Roman" w:hAnsi="Times New Roman"/>
          <w:sz w:val="28"/>
          <w:szCs w:val="28"/>
          <w:lang w:val="az-Latn-AZ" w:eastAsia="ru-RU"/>
        </w:rPr>
        <w:t>Portalı"na</w:t>
      </w:r>
      <w:proofErr w:type="spellEnd"/>
      <w:r w:rsidR="00D84B47"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daxil olaraq Azərbaycan Respublikasının </w:t>
      </w:r>
      <w:r w:rsidR="00D84B47"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İqtisadiyyat </w:t>
      </w:r>
      <w:r w:rsidR="00760493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N</w:t>
      </w:r>
      <w:r w:rsidR="00D84B47"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azirliyi</w:t>
      </w:r>
      <w:r w:rsidR="00D84B47"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tərəfindən təqdim olunan elektron xidmətlərin siyahısından </w:t>
      </w:r>
      <w:r w:rsidR="00D84B47"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64610F" w:rsidRPr="00FD4FB0">
        <w:rPr>
          <w:rFonts w:ascii="Times New Roman" w:hAnsi="Times New Roman" w:cs="Times New Roman"/>
          <w:i/>
          <w:sz w:val="26"/>
          <w:szCs w:val="26"/>
          <w:lang w:val="az-Latn-AZ"/>
        </w:rPr>
        <w:t>Malın mənşə ölkəsini təsdiq edən sertifikatın verilməsi üçün müraciətin və sənədlərin qəbulu</w:t>
      </w:r>
      <w:r w:rsidR="00D84B47"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D84B47" w:rsidRPr="00FD4FB0">
        <w:rPr>
          <w:rFonts w:ascii="Times New Roman" w:hAnsi="Times New Roman"/>
          <w:sz w:val="28"/>
          <w:szCs w:val="28"/>
          <w:lang w:val="az-Latn-AZ"/>
        </w:rPr>
        <w:t xml:space="preserve"> elektron xidmətini seçmək lazımdır:</w:t>
      </w:r>
    </w:p>
    <w:p w:rsidR="00FD4FB0" w:rsidRPr="00FD4FB0" w:rsidRDefault="00FD4FB0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Pr="00FD4FB0" w:rsidRDefault="00760493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3502025"/>
            <wp:effectExtent l="19050" t="19050" r="952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02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C439E9" w:rsidRDefault="00C439E9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D84B47" w:rsidRDefault="00D84B47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lastRenderedPageBreak/>
        <w:t>Elektron xidmətin növünü seçdikdən sonra “</w:t>
      </w:r>
      <w:r w:rsidR="00C439E9">
        <w:rPr>
          <w:rFonts w:ascii="Times New Roman" w:hAnsi="Times New Roman"/>
          <w:sz w:val="28"/>
          <w:szCs w:val="28"/>
          <w:lang w:val="az-Latn-AZ"/>
        </w:rPr>
        <w:t>Rüsumları və digər ö</w:t>
      </w:r>
      <w:r w:rsidRPr="00FD4FB0">
        <w:rPr>
          <w:rFonts w:ascii="Times New Roman" w:hAnsi="Times New Roman"/>
          <w:sz w:val="28"/>
          <w:szCs w:val="28"/>
          <w:lang w:val="az-Latn-AZ"/>
        </w:rPr>
        <w:t>də</w:t>
      </w:r>
      <w:r w:rsidR="00C439E9">
        <w:rPr>
          <w:rFonts w:ascii="Times New Roman" w:hAnsi="Times New Roman"/>
          <w:sz w:val="28"/>
          <w:szCs w:val="28"/>
          <w:lang w:val="az-Latn-AZ"/>
        </w:rPr>
        <w:t>nişləri</w:t>
      </w:r>
      <w:r w:rsidRPr="00FD4FB0">
        <w:rPr>
          <w:rFonts w:ascii="Times New Roman" w:hAnsi="Times New Roman"/>
          <w:sz w:val="28"/>
          <w:szCs w:val="28"/>
          <w:lang w:val="az-Latn-AZ"/>
        </w:rPr>
        <w:t>” düyməsini sıxmaq lazımdır:</w:t>
      </w:r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Pr="00FD4FB0" w:rsidRDefault="00C439E9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3250565"/>
            <wp:effectExtent l="19050" t="19050" r="952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250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Default="007521B3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>Açı</w:t>
      </w:r>
      <w:r w:rsidR="00E82A65" w:rsidRPr="00FD4FB0">
        <w:rPr>
          <w:rFonts w:ascii="Times New Roman" w:hAnsi="Times New Roman"/>
          <w:sz w:val="28"/>
          <w:szCs w:val="28"/>
          <w:lang w:val="az-Latn-AZ"/>
        </w:rPr>
        <w:t>lan pəncərədə Sizə göndərilən unikal kodu müvafiq xanaya daxil etmək lazımdır:</w:t>
      </w:r>
    </w:p>
    <w:p w:rsidR="00E82A65" w:rsidRDefault="00E82A65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>Kodu daxil etdikdən sonra “Göndər” düymə</w:t>
      </w:r>
      <w:r w:rsidR="00C439E9">
        <w:rPr>
          <w:rFonts w:ascii="Times New Roman" w:hAnsi="Times New Roman"/>
          <w:sz w:val="28"/>
          <w:szCs w:val="28"/>
          <w:lang w:val="az-Latn-AZ"/>
        </w:rPr>
        <w:t>sini sıxmaq lazımdır.</w:t>
      </w:r>
      <w:bookmarkStart w:id="0" w:name="_GoBack"/>
      <w:bookmarkEnd w:id="0"/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82A65" w:rsidRPr="00FD4FB0" w:rsidRDefault="00E82A65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82A65" w:rsidRPr="00FD4FB0" w:rsidRDefault="00E82A65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FD4FB0" w:rsidRDefault="00FD4FB0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9F40CD" w:rsidRPr="00FD4FB0" w:rsidRDefault="009F40CD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lastRenderedPageBreak/>
        <w:t>Plastik kartınızın məlumatlarını daxil etdikdən sonra “İrəli” düymə</w:t>
      </w:r>
      <w:r w:rsidR="007521B3" w:rsidRPr="00FD4FB0">
        <w:rPr>
          <w:rFonts w:ascii="Times New Roman" w:hAnsi="Times New Roman"/>
          <w:sz w:val="28"/>
          <w:szCs w:val="28"/>
          <w:lang w:val="az-Latn-AZ"/>
        </w:rPr>
        <w:t>sini sıxmaq lazımdır</w:t>
      </w:r>
      <w:r w:rsidRPr="00FD4FB0">
        <w:rPr>
          <w:rFonts w:ascii="Times New Roman" w:hAnsi="Times New Roman"/>
          <w:sz w:val="28"/>
          <w:szCs w:val="28"/>
          <w:lang w:val="az-Latn-AZ"/>
        </w:rPr>
        <w:t>:</w:t>
      </w:r>
    </w:p>
    <w:p w:rsidR="009F40CD" w:rsidRPr="00FD4FB0" w:rsidRDefault="0064610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noProof/>
          <w:sz w:val="28"/>
          <w:szCs w:val="28"/>
          <w:lang w:val="az-Latn-AZ" w:eastAsia="az-Latn-AZ"/>
        </w:rPr>
        <w:drawing>
          <wp:inline distT="0" distB="0" distL="0" distR="0" wp14:anchorId="0179961F" wp14:editId="3080C56E">
            <wp:extent cx="6372225" cy="3926205"/>
            <wp:effectExtent l="19050" t="19050" r="9525" b="0"/>
            <wp:docPr id="25" name="Picture 24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926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D1868" w:rsidRPr="00FD4FB0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sectPr w:rsidR="000D1868" w:rsidRPr="00FD4FB0" w:rsidSect="004E2C72">
      <w:headerReference w:type="default" r:id="rId16"/>
      <w:footerReference w:type="default" r:id="rId17"/>
      <w:pgSz w:w="11907" w:h="16839" w:code="9"/>
      <w:pgMar w:top="1138" w:right="461" w:bottom="850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65" w:rsidRDefault="003B0565" w:rsidP="00FD4FB0">
      <w:pPr>
        <w:spacing w:after="0" w:line="240" w:lineRule="auto"/>
      </w:pPr>
      <w:r>
        <w:separator/>
      </w:r>
    </w:p>
  </w:endnote>
  <w:endnote w:type="continuationSeparator" w:id="0">
    <w:p w:rsidR="003B0565" w:rsidRDefault="003B0565" w:rsidP="00FD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015897"/>
      <w:docPartObj>
        <w:docPartGallery w:val="Page Numbers (Bottom of Page)"/>
        <w:docPartUnique/>
      </w:docPartObj>
    </w:sdtPr>
    <w:sdtEndPr/>
    <w:sdtContent>
      <w:p w:rsidR="00FD4FB0" w:rsidRDefault="003B0565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<v:textbox inset=",0,,0">
                <w:txbxContent>
                  <w:p w:rsidR="00FD4FB0" w:rsidRDefault="00FD4FB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439E9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65" w:rsidRDefault="003B0565" w:rsidP="00FD4FB0">
      <w:pPr>
        <w:spacing w:after="0" w:line="240" w:lineRule="auto"/>
      </w:pPr>
      <w:r>
        <w:separator/>
      </w:r>
    </w:p>
  </w:footnote>
  <w:footnote w:type="continuationSeparator" w:id="0">
    <w:p w:rsidR="003B0565" w:rsidRDefault="003B0565" w:rsidP="00FD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6F" w:rsidRPr="00580E6F" w:rsidRDefault="007E28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az-Latn-AZ"/>
      </w:rPr>
    </w:pPr>
    <w:r>
      <w:rPr>
        <w:rFonts w:asciiTheme="majorHAnsi" w:eastAsiaTheme="majorEastAsia" w:hAnsiTheme="majorHAnsi" w:cstheme="majorBidi"/>
        <w:lang w:val="az-Latn-AZ"/>
      </w:rPr>
      <w:t xml:space="preserve">Azərbaycan Respublikasının </w:t>
    </w:r>
    <w:r w:rsidR="00580E6F" w:rsidRPr="00580E6F">
      <w:rPr>
        <w:rFonts w:asciiTheme="majorHAnsi" w:eastAsiaTheme="majorEastAsia" w:hAnsiTheme="majorHAnsi" w:cstheme="majorBidi"/>
        <w:lang w:val="az-Latn-AZ"/>
      </w:rPr>
      <w:t>İqtisadiyyat</w:t>
    </w:r>
    <w:r>
      <w:rPr>
        <w:rFonts w:asciiTheme="majorHAnsi" w:eastAsiaTheme="majorEastAsia" w:hAnsiTheme="majorHAnsi" w:cstheme="majorBidi"/>
        <w:lang w:val="az-Latn-AZ"/>
      </w:rPr>
      <w:t xml:space="preserve"> </w:t>
    </w:r>
    <w:r w:rsidR="00580E6F" w:rsidRPr="00580E6F">
      <w:rPr>
        <w:rFonts w:asciiTheme="majorHAnsi" w:eastAsiaTheme="majorEastAsia" w:hAnsiTheme="majorHAnsi" w:cstheme="majorBidi"/>
        <w:lang w:val="az-Latn-AZ"/>
      </w:rPr>
      <w:t>Nazirliyi</w:t>
    </w:r>
  </w:p>
  <w:p w:rsidR="00580E6F" w:rsidRDefault="0058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C72"/>
    <w:rsid w:val="00000F1D"/>
    <w:rsid w:val="0006143A"/>
    <w:rsid w:val="000B3AB3"/>
    <w:rsid w:val="000D1868"/>
    <w:rsid w:val="001C5064"/>
    <w:rsid w:val="00285A91"/>
    <w:rsid w:val="003B0565"/>
    <w:rsid w:val="003F0712"/>
    <w:rsid w:val="004648CA"/>
    <w:rsid w:val="004E2C72"/>
    <w:rsid w:val="005074C1"/>
    <w:rsid w:val="00580E6F"/>
    <w:rsid w:val="0064610F"/>
    <w:rsid w:val="00677C94"/>
    <w:rsid w:val="007521B3"/>
    <w:rsid w:val="00760493"/>
    <w:rsid w:val="007E2869"/>
    <w:rsid w:val="00997A34"/>
    <w:rsid w:val="009C276C"/>
    <w:rsid w:val="009F40CD"/>
    <w:rsid w:val="00A00B73"/>
    <w:rsid w:val="00A75C01"/>
    <w:rsid w:val="00BE7040"/>
    <w:rsid w:val="00C1508C"/>
    <w:rsid w:val="00C439E9"/>
    <w:rsid w:val="00C90350"/>
    <w:rsid w:val="00C9462D"/>
    <w:rsid w:val="00D21243"/>
    <w:rsid w:val="00D5175A"/>
    <w:rsid w:val="00D8105E"/>
    <w:rsid w:val="00D84B47"/>
    <w:rsid w:val="00E41AFC"/>
    <w:rsid w:val="00E82A65"/>
    <w:rsid w:val="00EB1A82"/>
    <w:rsid w:val="00EB3F3B"/>
    <w:rsid w:val="00EE2D17"/>
    <w:rsid w:val="00EF0541"/>
    <w:rsid w:val="00F37661"/>
    <w:rsid w:val="00F45306"/>
    <w:rsid w:val="00FD4FB0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86CF5B0-A0FC-44B8-B3A4-DAA4AF4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50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C5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B0"/>
  </w:style>
  <w:style w:type="paragraph" w:styleId="Footer">
    <w:name w:val="footer"/>
    <w:basedOn w:val="Normal"/>
    <w:link w:val="Foot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e-gov.a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e-gov.az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Malın mənşə ölkəsini təsdiq edən sertifikatın verilməsi üçün müraciətin və sənədlərin qəbulu</vt:lpstr>
    </vt:vector>
  </TitlesOfParts>
  <Manager>Leyla.Heydarova@economy.gov.az</Manager>
  <Company>İqtisadiyyat və Sənaye Nazirliyi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Malın mənşə ölkəsini təsdiq edən sertifikatın verilməsi üçün müraciətin və sənədlərin qəbulu</dc:title>
  <dc:creator>mansura.jabiyeva</dc:creator>
  <cp:lastModifiedBy>Heydərova T. Leyla</cp:lastModifiedBy>
  <cp:revision>7</cp:revision>
  <dcterms:created xsi:type="dcterms:W3CDTF">2014-04-08T11:21:00Z</dcterms:created>
  <dcterms:modified xsi:type="dcterms:W3CDTF">2016-12-27T13:17:00Z</dcterms:modified>
</cp:coreProperties>
</file>