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92" w:rsidRPr="00E64F92" w:rsidRDefault="00E64F92" w:rsidP="00E64F92">
      <w:pPr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proofErr w:type="spellStart"/>
      <w:r w:rsidRPr="00E64F92">
        <w:rPr>
          <w:b/>
          <w:bCs/>
          <w:sz w:val="28"/>
          <w:szCs w:val="28"/>
          <w:shd w:val="clear" w:color="auto" w:fill="FFFFFF"/>
        </w:rPr>
        <w:t>Namizədlərə</w:t>
      </w:r>
      <w:proofErr w:type="spellEnd"/>
      <w:r w:rsidRPr="00E64F9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64F92">
        <w:rPr>
          <w:b/>
          <w:bCs/>
          <w:sz w:val="28"/>
          <w:szCs w:val="28"/>
          <w:shd w:val="clear" w:color="auto" w:fill="FFFFFF"/>
        </w:rPr>
        <w:t>imtahana</w:t>
      </w:r>
      <w:proofErr w:type="spellEnd"/>
      <w:r w:rsidRPr="00E64F9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64F92">
        <w:rPr>
          <w:b/>
          <w:bCs/>
          <w:sz w:val="28"/>
          <w:szCs w:val="28"/>
          <w:shd w:val="clear" w:color="auto" w:fill="FFFFFF"/>
        </w:rPr>
        <w:t>buraxılış</w:t>
      </w:r>
      <w:proofErr w:type="spellEnd"/>
      <w:r w:rsidRPr="00E64F9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64F92">
        <w:rPr>
          <w:b/>
          <w:bCs/>
          <w:sz w:val="28"/>
          <w:szCs w:val="28"/>
          <w:shd w:val="clear" w:color="auto" w:fill="FFFFFF"/>
        </w:rPr>
        <w:t>vərəqələrinin</w:t>
      </w:r>
      <w:proofErr w:type="spellEnd"/>
      <w:r w:rsidRPr="00E64F92">
        <w:rPr>
          <w:b/>
          <w:bCs/>
          <w:sz w:val="28"/>
          <w:szCs w:val="28"/>
          <w:shd w:val="clear" w:color="auto" w:fill="FFFFFF"/>
        </w:rPr>
        <w:t xml:space="preserve"> internet </w:t>
      </w:r>
      <w:proofErr w:type="spellStart"/>
      <w:r w:rsidRPr="00E64F92">
        <w:rPr>
          <w:b/>
          <w:bCs/>
          <w:sz w:val="28"/>
          <w:szCs w:val="28"/>
          <w:shd w:val="clear" w:color="auto" w:fill="FFFFFF"/>
        </w:rPr>
        <w:t>vasitəsilə</w:t>
      </w:r>
      <w:proofErr w:type="spellEnd"/>
      <w:r w:rsidRPr="00E64F9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64F92">
        <w:rPr>
          <w:b/>
          <w:bCs/>
          <w:sz w:val="28"/>
          <w:szCs w:val="28"/>
          <w:shd w:val="clear" w:color="auto" w:fill="FFFFFF"/>
        </w:rPr>
        <w:t>verilməsi</w:t>
      </w:r>
      <w:proofErr w:type="spellEnd"/>
    </w:p>
    <w:p w:rsidR="00E64F92" w:rsidRPr="00E64F92" w:rsidRDefault="00E64F92" w:rsidP="00E64F92">
      <w:pPr>
        <w:jc w:val="center"/>
        <w:rPr>
          <w:b/>
          <w:sz w:val="28"/>
          <w:szCs w:val="28"/>
          <w:lang w:val="ru-RU"/>
        </w:rPr>
      </w:pPr>
    </w:p>
    <w:p w:rsidR="00E64F92" w:rsidRPr="00E64F92" w:rsidRDefault="00E64F92" w:rsidP="00E64F92">
      <w:pPr>
        <w:rPr>
          <w:b/>
          <w:bCs/>
          <w:sz w:val="28"/>
          <w:szCs w:val="28"/>
          <w:shd w:val="clear" w:color="auto" w:fill="FFFFFF"/>
          <w:lang w:val="az-Latn-AZ"/>
        </w:rPr>
      </w:pPr>
      <w:r w:rsidRPr="00E64F92">
        <w:rPr>
          <w:sz w:val="28"/>
          <w:szCs w:val="28"/>
          <w:lang w:val="az-Latn-AZ"/>
        </w:rPr>
        <w:t xml:space="preserve">Bu xidmət vasitəsilə namizədlər </w:t>
      </w:r>
      <w:r>
        <w:rPr>
          <w:bCs/>
          <w:sz w:val="28"/>
          <w:szCs w:val="28"/>
          <w:shd w:val="clear" w:color="auto" w:fill="FFFFFF"/>
          <w:lang w:val="az-Latn-AZ"/>
        </w:rPr>
        <w:t>imtahana buraxılış vərəqələrini</w:t>
      </w:r>
      <w:r w:rsidRPr="00E64F92">
        <w:rPr>
          <w:bCs/>
          <w:sz w:val="28"/>
          <w:szCs w:val="28"/>
          <w:shd w:val="clear" w:color="auto" w:fill="FFFFFF"/>
          <w:lang w:val="az-Latn-AZ"/>
        </w:rPr>
        <w:t xml:space="preserve"> internet vasitəsilə əldə edə bilərlər.</w:t>
      </w:r>
    </w:p>
    <w:p w:rsidR="00E64F92" w:rsidRPr="00E64F92" w:rsidRDefault="00E64F92" w:rsidP="00E64F92">
      <w:pPr>
        <w:pStyle w:val="1"/>
        <w:spacing w:before="0" w:beforeAutospacing="0" w:after="120" w:afterAutospacing="0"/>
        <w:jc w:val="both"/>
        <w:rPr>
          <w:sz w:val="28"/>
          <w:szCs w:val="28"/>
          <w:lang w:val="az-Latn-AZ"/>
        </w:rPr>
      </w:pPr>
    </w:p>
    <w:p w:rsidR="00E64F92" w:rsidRPr="00E64F92" w:rsidRDefault="00E64F92" w:rsidP="00202B37">
      <w:pPr>
        <w:jc w:val="both"/>
        <w:rPr>
          <w:b/>
          <w:bCs/>
          <w:sz w:val="28"/>
          <w:szCs w:val="28"/>
          <w:shd w:val="clear" w:color="auto" w:fill="FFFFFF"/>
          <w:lang w:val="az-Latn-AZ"/>
        </w:rPr>
      </w:pPr>
      <w:r w:rsidRPr="00E64F92">
        <w:rPr>
          <w:sz w:val="28"/>
          <w:szCs w:val="28"/>
          <w:lang w:val="az-Latn-AZ"/>
        </w:rPr>
        <w:t>Bunun üçün “</w:t>
      </w:r>
      <w:hyperlink r:id="rId4" w:history="1">
        <w:r w:rsidRPr="00E64F92">
          <w:rPr>
            <w:rStyle w:val="a3"/>
            <w:rFonts w:eastAsiaTheme="majorEastAsia"/>
            <w:color w:val="auto"/>
            <w:sz w:val="28"/>
            <w:szCs w:val="28"/>
            <w:lang w:val="az-Latn-AZ"/>
          </w:rPr>
          <w:t>www.e-gov.az</w:t>
        </w:r>
      </w:hyperlink>
      <w:r w:rsidRPr="00E64F92">
        <w:rPr>
          <w:sz w:val="28"/>
          <w:szCs w:val="28"/>
          <w:lang w:val="az-Latn-AZ"/>
        </w:rPr>
        <w:t xml:space="preserve">” “Elektron Hökumət” portalına daxil olub, </w:t>
      </w:r>
      <w:r w:rsidRPr="00E64F92">
        <w:rPr>
          <w:sz w:val="28"/>
          <w:szCs w:val="28"/>
          <w:shd w:val="clear" w:color="auto" w:fill="FFFFFF"/>
          <w:lang w:val="az-Latn-AZ"/>
        </w:rPr>
        <w:t xml:space="preserve">Tələbə Qəbulu üzrə Dövlət Komissiyası </w:t>
      </w:r>
      <w:r w:rsidRPr="00E64F92">
        <w:rPr>
          <w:sz w:val="28"/>
          <w:szCs w:val="28"/>
          <w:lang w:val="az-Latn-AZ"/>
        </w:rPr>
        <w:t>tərəfindən təqdim olunan  e-xidmətlər</w:t>
      </w:r>
      <w:r w:rsidR="00202B37">
        <w:rPr>
          <w:sz w:val="28"/>
          <w:szCs w:val="28"/>
          <w:lang w:val="az-Latn-AZ"/>
        </w:rPr>
        <w:t>in</w:t>
      </w:r>
      <w:r w:rsidRPr="00E64F92">
        <w:rPr>
          <w:sz w:val="28"/>
          <w:szCs w:val="28"/>
          <w:lang w:val="az-Latn-AZ"/>
        </w:rPr>
        <w:t xml:space="preserve"> siyahısından </w:t>
      </w:r>
      <w:r w:rsidRPr="00E64F92">
        <w:rPr>
          <w:i/>
          <w:sz w:val="28"/>
          <w:szCs w:val="28"/>
          <w:lang w:val="az-Latn-AZ"/>
        </w:rPr>
        <w:t>“</w:t>
      </w:r>
      <w:r w:rsidRPr="00E64F92">
        <w:rPr>
          <w:bCs/>
          <w:i/>
          <w:sz w:val="28"/>
          <w:szCs w:val="28"/>
          <w:shd w:val="clear" w:color="auto" w:fill="FFFFFF"/>
          <w:lang w:val="az-Latn-AZ"/>
        </w:rPr>
        <w:t>Namizədlərə imtahana buraxılış vərəqələrinin internet vasitəsilə verilməsi</w:t>
      </w:r>
      <w:r w:rsidRPr="00E64F92">
        <w:rPr>
          <w:i/>
          <w:sz w:val="28"/>
          <w:szCs w:val="28"/>
          <w:lang w:val="az-Latn-AZ"/>
        </w:rPr>
        <w:t>”</w:t>
      </w:r>
      <w:r w:rsidRPr="00E64F92">
        <w:rPr>
          <w:sz w:val="28"/>
          <w:szCs w:val="28"/>
          <w:lang w:val="az-Latn-AZ"/>
        </w:rPr>
        <w:t xml:space="preserve">  xidmətini seçməlisiniz.</w:t>
      </w:r>
    </w:p>
    <w:p w:rsidR="00E64F92" w:rsidRPr="00E64F92" w:rsidRDefault="00E64F92" w:rsidP="00E64F92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E64F92" w:rsidRPr="00E64F92" w:rsidRDefault="00E64F92" w:rsidP="00E64F92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 w:rsidRPr="00E64F92"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408271" cy="4800600"/>
            <wp:effectExtent l="19050" t="0" r="19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71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92" w:rsidRPr="00E64F92" w:rsidRDefault="00E64F92" w:rsidP="00E64F92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E64F92" w:rsidRPr="00E64F92" w:rsidRDefault="00F10CDC" w:rsidP="00202B37">
      <w:pPr>
        <w:pStyle w:val="4"/>
        <w:keepNext w:val="0"/>
        <w:keepLines w:val="0"/>
        <w:pBdr>
          <w:bottom w:val="single" w:sz="6" w:space="4" w:color="F2F2F2"/>
        </w:pBdr>
        <w:shd w:val="clear" w:color="auto" w:fill="FFFFFF"/>
        <w:spacing w:before="100" w:beforeAutospacing="1" w:after="180" w:line="330" w:lineRule="atLeast"/>
        <w:ind w:right="375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</w:pPr>
      <w:hyperlink r:id="rId6" w:tgtFrame="_parent" w:history="1">
        <w:r w:rsidR="00A164C3">
          <w:rPr>
            <w:rStyle w:val="a3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  <w:lang w:val="az-Latn-AZ"/>
          </w:rPr>
          <w:t>B</w:t>
        </w:r>
        <w:r w:rsidR="00E64F92" w:rsidRPr="00E64F92">
          <w:rPr>
            <w:rStyle w:val="a3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  <w:lang w:val="az-Latn-AZ"/>
          </w:rPr>
          <w:t>akalavriat səviyyəsinə və orta təhsil bazasından orta ixtisas təhsili müəssisələrinə qəbul olmaq istəyən abituriyentlər,</w:t>
        </w:r>
      </w:hyperlink>
      <w:r w:rsidR="00E64F92" w:rsidRPr="00E64F9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  <w:t xml:space="preserve">  əsas təhsil bazasından orta ixtisas təhsili müəssisələrinə qəbul olmaq istəyən abuteriyentlər, </w:t>
      </w:r>
      <w:hyperlink r:id="rId7" w:history="1">
        <w:r w:rsidR="00E64F92" w:rsidRPr="00E64F92">
          <w:rPr>
            <w:rStyle w:val="a3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  <w:lang w:val="az-Latn-AZ"/>
          </w:rPr>
          <w:t xml:space="preserve">magistratura səviyyəsinə qəbul olmaq istəyən bakalavrlar  </w:t>
        </w:r>
        <w:r w:rsidR="00202B37">
          <w:rPr>
            <w:rStyle w:val="a3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  <w:lang w:val="az-Latn-AZ"/>
          </w:rPr>
          <w:t>“</w:t>
        </w:r>
        <w:r w:rsidR="00E64F92" w:rsidRPr="00E64F92">
          <w:rPr>
            <w:rFonts w:ascii="Times New Roman" w:hAnsi="Times New Roman" w:cs="Times New Roman"/>
            <w:b w:val="0"/>
            <w:i w:val="0"/>
            <w:color w:val="000000"/>
            <w:sz w:val="28"/>
            <w:szCs w:val="28"/>
            <w:shd w:val="clear" w:color="auto" w:fill="FFFFFF"/>
            <w:lang w:val="az-Latn-AZ"/>
          </w:rPr>
          <w:t xml:space="preserve">imtahana buraxılış vərəqəsi"ni çap etmək üçün </w:t>
        </w:r>
        <w:r w:rsidR="00A164C3">
          <w:rPr>
            <w:rFonts w:ascii="Times New Roman" w:hAnsi="Times New Roman" w:cs="Times New Roman"/>
            <w:b w:val="0"/>
            <w:i w:val="0"/>
            <w:color w:val="000000"/>
            <w:sz w:val="28"/>
            <w:szCs w:val="28"/>
            <w:shd w:val="clear" w:color="auto" w:fill="FFFFFF"/>
            <w:lang w:val="az-Latn-AZ"/>
          </w:rPr>
          <w:t xml:space="preserve"> açılan pəncərədə </w:t>
        </w:r>
        <w:r w:rsidR="00E64F92" w:rsidRPr="00E64F92">
          <w:rPr>
            <w:rFonts w:ascii="Times New Roman" w:hAnsi="Times New Roman" w:cs="Times New Roman"/>
            <w:b w:val="0"/>
            <w:i w:val="0"/>
            <w:color w:val="000000"/>
            <w:sz w:val="28"/>
            <w:szCs w:val="28"/>
            <w:shd w:val="clear" w:color="auto" w:fill="FFFFFF"/>
            <w:lang w:val="az-Latn-AZ"/>
          </w:rPr>
          <w:t xml:space="preserve">iş nömrəsini, şifri və kodu  müvafiq sahələrə daxil edib </w:t>
        </w:r>
        <w:r w:rsidR="00E64F92" w:rsidRPr="00E64F9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az-Latn-AZ"/>
          </w:rPr>
          <w:t>“</w:t>
        </w:r>
        <w:r w:rsidR="00E64F92" w:rsidRPr="00E64F92">
          <w:rPr>
            <w:rFonts w:ascii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val="az-Latn-AZ"/>
          </w:rPr>
          <w:t>Daxil et”</w:t>
        </w:r>
        <w:r w:rsidR="00E64F92" w:rsidRPr="00E64F92">
          <w:rPr>
            <w:rStyle w:val="apple-converted-space"/>
            <w:rFonts w:ascii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val="az-Latn-AZ"/>
          </w:rPr>
          <w:t> </w:t>
        </w:r>
      </w:hyperlink>
      <w:r w:rsidR="00E64F92" w:rsidRPr="00E64F9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  <w:t xml:space="preserve"> düyməsini </w:t>
      </w:r>
      <w:r w:rsidR="00202B37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  <w:t>klikləy</w:t>
      </w:r>
      <w:r w:rsidR="00E64F92" w:rsidRPr="00E64F9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  <w:t xml:space="preserve">in.  </w:t>
      </w:r>
    </w:p>
    <w:p w:rsidR="00E64F92" w:rsidRPr="00E64F92" w:rsidRDefault="00E64F92" w:rsidP="00202B37">
      <w:pPr>
        <w:jc w:val="both"/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  <w:r w:rsidRPr="00E64F92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257800" cy="374713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4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92" w:rsidRDefault="00E64F92" w:rsidP="00E64F92">
      <w:pPr>
        <w:rPr>
          <w:sz w:val="28"/>
          <w:szCs w:val="28"/>
          <w:lang w:val="az-Latn-AZ"/>
        </w:rPr>
      </w:pPr>
    </w:p>
    <w:p w:rsidR="00202B37" w:rsidRPr="00E64F92" w:rsidRDefault="00202B37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202B37">
      <w:pPr>
        <w:jc w:val="both"/>
        <w:rPr>
          <w:sz w:val="28"/>
          <w:szCs w:val="28"/>
          <w:lang w:val="az-Latn-AZ"/>
        </w:rPr>
      </w:pPr>
      <w:r w:rsidRPr="00E64F92">
        <w:rPr>
          <w:sz w:val="28"/>
          <w:szCs w:val="28"/>
          <w:lang w:val="az-Latn-AZ"/>
        </w:rPr>
        <w:t xml:space="preserve">Daha sonra ekranda </w:t>
      </w:r>
      <w:r w:rsidRPr="00E64F92">
        <w:rPr>
          <w:rStyle w:val="apple-converted-space"/>
          <w:color w:val="000000"/>
          <w:sz w:val="28"/>
          <w:szCs w:val="28"/>
          <w:shd w:val="clear" w:color="auto" w:fill="FFFFFF"/>
          <w:lang w:val="az-Latn-AZ"/>
        </w:rPr>
        <w:t> </w:t>
      </w:r>
      <w:r w:rsidRPr="00E64F92">
        <w:rPr>
          <w:color w:val="000000"/>
          <w:sz w:val="28"/>
          <w:szCs w:val="28"/>
          <w:shd w:val="clear" w:color="auto" w:fill="FFFFFF"/>
          <w:lang w:val="az-Latn-AZ"/>
        </w:rPr>
        <w:t xml:space="preserve">"Abituriyentin imtahana buraxılış vərəqəsi"ni və  "Abituriyentin yaddaş kitabçası"ndan çıxarışı əks etdirən sənəd təsvir olunacaq. </w:t>
      </w:r>
      <w:r w:rsidRPr="00202B37">
        <w:rPr>
          <w:color w:val="000000"/>
          <w:sz w:val="28"/>
          <w:szCs w:val="28"/>
          <w:shd w:val="clear" w:color="auto" w:fill="FFFFFF"/>
          <w:lang w:val="az-Latn-AZ"/>
        </w:rPr>
        <w:t>Bu sənədi çap edin.</w:t>
      </w: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b/>
          <w:sz w:val="28"/>
          <w:szCs w:val="28"/>
          <w:lang w:val="az-Latn-AZ"/>
        </w:rPr>
      </w:pPr>
    </w:p>
    <w:p w:rsidR="00E64F92" w:rsidRPr="00E64F92" w:rsidRDefault="00E64F92" w:rsidP="00E64F92">
      <w:pPr>
        <w:jc w:val="both"/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ind w:firstLine="708"/>
        <w:jc w:val="both"/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pStyle w:val="4"/>
        <w:keepNext w:val="0"/>
        <w:keepLines w:val="0"/>
        <w:pBdr>
          <w:bottom w:val="single" w:sz="6" w:space="4" w:color="F2F2F2"/>
        </w:pBdr>
        <w:shd w:val="clear" w:color="auto" w:fill="FFFFFF"/>
        <w:spacing w:before="100" w:beforeAutospacing="1" w:after="180" w:line="330" w:lineRule="atLeast"/>
        <w:ind w:left="375" w:right="375"/>
        <w:rPr>
          <w:rFonts w:ascii="Times New Roman" w:hAnsi="Times New Roman" w:cs="Times New Roman"/>
          <w:color w:val="auto"/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E64F92" w:rsidRPr="00E64F92" w:rsidRDefault="00E64F92" w:rsidP="00E64F92">
      <w:pPr>
        <w:rPr>
          <w:sz w:val="28"/>
          <w:szCs w:val="28"/>
          <w:lang w:val="az-Latn-AZ"/>
        </w:rPr>
      </w:pPr>
    </w:p>
    <w:p w:rsidR="008745D5" w:rsidRPr="00E64F92" w:rsidRDefault="008745D5">
      <w:pPr>
        <w:rPr>
          <w:sz w:val="28"/>
          <w:szCs w:val="28"/>
          <w:lang w:val="az-Latn-AZ"/>
        </w:rPr>
      </w:pPr>
    </w:p>
    <w:sectPr w:rsidR="008745D5" w:rsidRPr="00E64F92" w:rsidSect="00A3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92"/>
    <w:rsid w:val="00202B37"/>
    <w:rsid w:val="008745D5"/>
    <w:rsid w:val="00A164C3"/>
    <w:rsid w:val="00E64F92"/>
    <w:rsid w:val="00F1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E64F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E64F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F9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4F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a3">
    <w:name w:val="Hyperlink"/>
    <w:uiPriority w:val="99"/>
    <w:unhideWhenUsed/>
    <w:rsid w:val="00E64F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F92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E64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eservices.tqdk.gov.az/brxvmag/?frm=e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ices.tqdk.gov.az/brxvbak/?frm=e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e-gov.a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gulnar.abbasova</dc:creator>
  <cp:lastModifiedBy>ilqar_a</cp:lastModifiedBy>
  <cp:revision>3</cp:revision>
  <dcterms:created xsi:type="dcterms:W3CDTF">2014-07-10T09:32:00Z</dcterms:created>
  <dcterms:modified xsi:type="dcterms:W3CDTF">2014-07-12T06:28:00Z</dcterms:modified>
</cp:coreProperties>
</file>