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89" w:rsidRDefault="00707B89" w:rsidP="00707B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B89">
        <w:rPr>
          <w:rFonts w:ascii="Times New Roman" w:hAnsi="Times New Roman" w:cs="Times New Roman"/>
          <w:b/>
          <w:sz w:val="32"/>
          <w:szCs w:val="32"/>
        </w:rPr>
        <w:t>Su borcunun internet vasitəsilə öyrənilməsi</w:t>
      </w:r>
    </w:p>
    <w:p w:rsidR="00707B89" w:rsidRDefault="00707B89" w:rsidP="00707B89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 xml:space="preserve"> Bu</w:t>
      </w:r>
      <w:r w:rsidR="00E52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xidm</w:t>
      </w:r>
      <w:r>
        <w:rPr>
          <w:rFonts w:ascii="Times New Roman" w:hAnsi="Times New Roman" w:cs="Times New Roman"/>
          <w:sz w:val="28"/>
          <w:szCs w:val="28"/>
          <w:lang w:val="az-Latn-AZ"/>
        </w:rPr>
        <w:t>ət vasitəsilə vətəndaşlar su borcunu</w:t>
      </w:r>
      <w:r w:rsidRPr="00707B89">
        <w:rPr>
          <w:rFonts w:ascii="Times New Roman" w:hAnsi="Times New Roman" w:cs="Times New Roman"/>
          <w:sz w:val="28"/>
          <w:szCs w:val="28"/>
          <w:lang w:val="az-Latn-AZ"/>
        </w:rPr>
        <w:t xml:space="preserve"> internet vasitəsilə öyrən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ə bilərlərlər.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5" w:history="1">
        <w:r w:rsidRPr="00B13C23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“Azərsu” ASC tərəfindən təqdim olunan elektron xidmətlər siyahasından “</w:t>
      </w:r>
      <w:r w:rsidRPr="00707B89">
        <w:rPr>
          <w:rFonts w:ascii="Times New Roman" w:hAnsi="Times New Roman" w:cs="Times New Roman"/>
          <w:sz w:val="28"/>
          <w:szCs w:val="28"/>
          <w:lang w:val="az-Latn-AZ"/>
        </w:rPr>
        <w:t>Su borcunun internet vasitəsilə öyrənilməsi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707B89" w:rsidRDefault="00707B89" w:rsidP="00707B89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528945" cy="15100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B89" w:rsidRDefault="00F63E58" w:rsidP="00F63E58">
      <w:pPr>
        <w:tabs>
          <w:tab w:val="center" w:pos="4680"/>
          <w:tab w:val="left" w:pos="6597"/>
        </w:tabs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ab/>
      </w:r>
      <w:r w:rsidR="00707B89"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ab/>
      </w:r>
    </w:p>
    <w:p w:rsidR="00F63E58" w:rsidRDefault="00F63E58" w:rsidP="00707B89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707B89" w:rsidRPr="004948EB" w:rsidRDefault="00427A26" w:rsidP="00707B89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Elektron xidmətə daxil olduqdan sonra acılan pəncərədə istifadəci ab</w:t>
      </w:r>
      <w:r w:rsidR="004948EB">
        <w:rPr>
          <w:rFonts w:ascii="Times New Roman" w:hAnsi="Times New Roman" w:cs="Times New Roman"/>
          <w:sz w:val="28"/>
          <w:szCs w:val="28"/>
          <w:lang w:val="az-Latn-AZ"/>
        </w:rPr>
        <w:t xml:space="preserve">onentin kodunu daxil etməlidir. </w:t>
      </w:r>
      <w:r w:rsidR="004948EB"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4948EB" w:rsidRDefault="004948EB" w:rsidP="00707B89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4948EB" w:rsidRDefault="004948EB" w:rsidP="00707B89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1810" cy="8509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8EB" w:rsidRPr="004720F3" w:rsidRDefault="004948EB" w:rsidP="004948EB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Sonda istifadəçi </w:t>
      </w: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“Göndərmək” </w:t>
      </w:r>
      <w:r w:rsidRPr="008D6BC1">
        <w:rPr>
          <w:rFonts w:ascii="Times New Roman" w:hAnsi="Times New Roman" w:cs="Times New Roman"/>
          <w:noProof/>
          <w:sz w:val="28"/>
          <w:szCs w:val="28"/>
          <w:lang w:val="az-Latn-AZ"/>
        </w:rPr>
        <w:t>düyməsindən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istifadə etməklə yaradılmış elektron  müraciəti “Azərsu” ASC – nin müvafiq qeydiyyat orqanına göndərmiş olacaq. </w:t>
      </w:r>
    </w:p>
    <w:p w:rsidR="004948EB" w:rsidRPr="00427A26" w:rsidRDefault="004948EB" w:rsidP="00707B89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4948EB" w:rsidRPr="00427A26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07B89"/>
    <w:rsid w:val="00427A26"/>
    <w:rsid w:val="004948EB"/>
    <w:rsid w:val="00707B89"/>
    <w:rsid w:val="007B7EAE"/>
    <w:rsid w:val="00875E15"/>
    <w:rsid w:val="00A07725"/>
    <w:rsid w:val="00E52CF8"/>
    <w:rsid w:val="00F63E58"/>
    <w:rsid w:val="00F8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07B8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e-gov.a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5A312-3B4F-4096-A7D2-45519884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3</cp:revision>
  <dcterms:created xsi:type="dcterms:W3CDTF">2015-01-30T06:31:00Z</dcterms:created>
  <dcterms:modified xsi:type="dcterms:W3CDTF">2015-02-16T06:00:00Z</dcterms:modified>
</cp:coreProperties>
</file>