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5892"/>
      </w:tblGrid>
      <w:tr w:rsidR="0062750A" w:rsidRPr="0062750A" w:rsidTr="0062750A">
        <w:trPr>
          <w:jc w:val="center"/>
        </w:trPr>
        <w:tc>
          <w:tcPr>
            <w:tcW w:w="5892" w:type="dxa"/>
            <w:tcMar>
              <w:top w:w="0" w:type="dxa"/>
              <w:left w:w="108" w:type="dxa"/>
              <w:bottom w:w="0" w:type="dxa"/>
              <w:right w:w="108" w:type="dxa"/>
            </w:tcMar>
            <w:hideMark/>
          </w:tcPr>
          <w:p w:rsidR="0062750A" w:rsidRPr="0062750A" w:rsidRDefault="0062750A" w:rsidP="0062750A">
            <w:pPr>
              <w:spacing w:after="0" w:line="240" w:lineRule="auto"/>
              <w:ind w:left="120"/>
              <w:jc w:val="right"/>
              <w:rPr>
                <w:rFonts w:ascii="Times New Roman" w:eastAsia="Times New Roman" w:hAnsi="Times New Roman" w:cs="Times New Roman"/>
                <w:sz w:val="24"/>
                <w:szCs w:val="24"/>
                <w:lang w:eastAsia="ru-RU"/>
              </w:rPr>
            </w:pPr>
            <w:r w:rsidRPr="0062750A">
              <w:rPr>
                <w:rFonts w:ascii="Segoe UI" w:eastAsia="Times New Roman" w:hAnsi="Segoe UI" w:cs="Segoe UI"/>
                <w:sz w:val="24"/>
                <w:szCs w:val="24"/>
                <w:lang w:val="az-Latn-AZ" w:eastAsia="ru-RU"/>
              </w:rPr>
              <w:t>Azərbaycan Respublikasının Səhiyyə Nazirliyinin</w:t>
            </w:r>
          </w:p>
          <w:p w:rsidR="0062750A" w:rsidRPr="0062750A" w:rsidRDefault="0062750A" w:rsidP="0062750A">
            <w:pPr>
              <w:spacing w:after="0" w:line="240" w:lineRule="auto"/>
              <w:ind w:left="120"/>
              <w:jc w:val="right"/>
              <w:rPr>
                <w:rFonts w:ascii="Times New Roman" w:eastAsia="Times New Roman" w:hAnsi="Times New Roman" w:cs="Times New Roman"/>
                <w:sz w:val="24"/>
                <w:szCs w:val="24"/>
                <w:lang w:eastAsia="ru-RU"/>
              </w:rPr>
            </w:pPr>
            <w:r w:rsidRPr="0062750A">
              <w:rPr>
                <w:rFonts w:ascii="Segoe UI" w:eastAsia="Times New Roman" w:hAnsi="Segoe UI" w:cs="Segoe UI"/>
                <w:sz w:val="24"/>
                <w:szCs w:val="24"/>
                <w:lang w:val="az-Latn-AZ" w:eastAsia="ru-RU"/>
              </w:rPr>
              <w:t>Kollegiyasının “15” may 2014-cü il tarixli,</w:t>
            </w:r>
          </w:p>
          <w:p w:rsidR="0062750A" w:rsidRPr="0062750A" w:rsidRDefault="0062750A" w:rsidP="0062750A">
            <w:pPr>
              <w:spacing w:after="0" w:line="240" w:lineRule="auto"/>
              <w:ind w:left="120"/>
              <w:jc w:val="right"/>
              <w:rPr>
                <w:rFonts w:ascii="Times New Roman" w:eastAsia="Times New Roman" w:hAnsi="Times New Roman" w:cs="Times New Roman"/>
                <w:sz w:val="24"/>
                <w:szCs w:val="24"/>
                <w:lang w:eastAsia="ru-RU"/>
              </w:rPr>
            </w:pPr>
            <w:r w:rsidRPr="0062750A">
              <w:rPr>
                <w:rFonts w:ascii="Segoe UI" w:eastAsia="Times New Roman" w:hAnsi="Segoe UI" w:cs="Segoe UI"/>
                <w:sz w:val="24"/>
                <w:szCs w:val="24"/>
                <w:lang w:val="az-Latn-AZ" w:eastAsia="ru-RU"/>
              </w:rPr>
              <w:t>“24/3” nömrəli qərarı ilə təsdiq edilmişdir.</w:t>
            </w:r>
          </w:p>
          <w:p w:rsidR="0062750A" w:rsidRPr="0062750A" w:rsidRDefault="0062750A" w:rsidP="0062750A">
            <w:pPr>
              <w:spacing w:after="0" w:line="240" w:lineRule="auto"/>
              <w:ind w:left="120"/>
              <w:jc w:val="right"/>
              <w:rPr>
                <w:rFonts w:ascii="Times New Roman" w:eastAsia="Times New Roman" w:hAnsi="Times New Roman" w:cs="Times New Roman"/>
                <w:sz w:val="24"/>
                <w:szCs w:val="24"/>
                <w:lang w:eastAsia="ru-RU"/>
              </w:rPr>
            </w:pPr>
            <w:r w:rsidRPr="0062750A">
              <w:rPr>
                <w:rFonts w:ascii="Segoe UI" w:eastAsia="Times New Roman" w:hAnsi="Segoe UI" w:cs="Segoe UI"/>
                <w:sz w:val="24"/>
                <w:szCs w:val="24"/>
                <w:lang w:val="az-Latn-AZ" w:eastAsia="ru-RU"/>
              </w:rPr>
              <w:t>9 nömrəli Əlavə</w:t>
            </w:r>
          </w:p>
          <w:p w:rsidR="0062750A" w:rsidRPr="0062750A" w:rsidRDefault="0062750A" w:rsidP="0062750A">
            <w:pPr>
              <w:spacing w:after="0" w:line="240" w:lineRule="auto"/>
              <w:rPr>
                <w:rFonts w:ascii="Times New Roman" w:eastAsia="Times New Roman" w:hAnsi="Times New Roman" w:cs="Times New Roman"/>
                <w:sz w:val="24"/>
                <w:szCs w:val="24"/>
                <w:lang w:eastAsia="ru-RU"/>
              </w:rPr>
            </w:pPr>
            <w:r w:rsidRPr="0062750A">
              <w:rPr>
                <w:rFonts w:ascii="Segoe UI" w:eastAsia="Times New Roman" w:hAnsi="Segoe UI" w:cs="Segoe UI"/>
                <w:sz w:val="24"/>
                <w:szCs w:val="24"/>
                <w:lang w:val="az-Latn-AZ" w:eastAsia="ru-RU"/>
              </w:rPr>
              <w:t> </w:t>
            </w:r>
          </w:p>
        </w:tc>
      </w:tr>
    </w:tbl>
    <w:p w:rsidR="0062750A" w:rsidRPr="0062750A" w:rsidRDefault="0062750A" w:rsidP="0062750A">
      <w:pPr>
        <w:spacing w:after="0" w:line="240" w:lineRule="auto"/>
        <w:rPr>
          <w:rFonts w:ascii="Times New Roman" w:eastAsia="Times New Roman" w:hAnsi="Times New Roman" w:cs="Times New Roman"/>
          <w:color w:val="000000"/>
          <w:sz w:val="27"/>
          <w:szCs w:val="27"/>
          <w:lang w:eastAsia="ru-RU"/>
        </w:rPr>
      </w:pPr>
      <w:r w:rsidRPr="0062750A">
        <w:rPr>
          <w:rFonts w:ascii="Segoe UI" w:eastAsia="Times New Roman" w:hAnsi="Segoe UI" w:cs="Segoe UI"/>
          <w:color w:val="000000"/>
          <w:sz w:val="27"/>
          <w:szCs w:val="27"/>
          <w:lang w:val="az-Latn-AZ" w:eastAsia="ru-RU"/>
        </w:rPr>
        <w:t> </w:t>
      </w:r>
    </w:p>
    <w:p w:rsidR="0062750A" w:rsidRPr="0062750A" w:rsidRDefault="0062750A" w:rsidP="0062750A">
      <w:pPr>
        <w:spacing w:after="0" w:line="288" w:lineRule="atLeast"/>
        <w:ind w:firstLine="709"/>
        <w:jc w:val="center"/>
        <w:rPr>
          <w:rFonts w:ascii="Times New Roman" w:eastAsia="Times New Roman" w:hAnsi="Times New Roman" w:cs="Times New Roman"/>
          <w:color w:val="000000"/>
          <w:sz w:val="27"/>
          <w:szCs w:val="27"/>
          <w:lang w:eastAsia="ru-RU"/>
        </w:rPr>
      </w:pPr>
      <w:bookmarkStart w:id="0" w:name="_GoBack"/>
      <w:r w:rsidRPr="0062750A">
        <w:rPr>
          <w:rFonts w:ascii="Segoe UI" w:eastAsia="Times New Roman" w:hAnsi="Segoe UI" w:cs="Segoe UI"/>
          <w:b/>
          <w:bCs/>
          <w:color w:val="000000"/>
          <w:sz w:val="27"/>
          <w:szCs w:val="27"/>
          <w:lang w:val="az-Latn-AZ" w:eastAsia="ru-RU"/>
        </w:rPr>
        <w:t>Tibb işçilərinin sertifikasiyadan keçməsi üçün müraciətin və sənədlərin qəbulu üzrə</w:t>
      </w:r>
      <w:bookmarkEnd w:id="0"/>
    </w:p>
    <w:p w:rsidR="0062750A" w:rsidRPr="0062750A" w:rsidRDefault="0062750A" w:rsidP="0062750A">
      <w:pPr>
        <w:spacing w:after="0" w:line="288" w:lineRule="atLeast"/>
        <w:ind w:firstLine="709"/>
        <w:jc w:val="center"/>
        <w:rPr>
          <w:rFonts w:ascii="Times New Roman" w:eastAsia="Times New Roman" w:hAnsi="Times New Roman" w:cs="Times New Roman"/>
          <w:color w:val="000000"/>
          <w:sz w:val="27"/>
          <w:szCs w:val="27"/>
          <w:lang w:eastAsia="ru-RU"/>
        </w:rPr>
      </w:pPr>
      <w:r w:rsidRPr="0062750A">
        <w:rPr>
          <w:rFonts w:ascii="Segoe UI" w:eastAsia="Times New Roman" w:hAnsi="Segoe UI" w:cs="Segoe UI"/>
          <w:b/>
          <w:bCs/>
          <w:color w:val="000000"/>
          <w:sz w:val="27"/>
          <w:szCs w:val="27"/>
          <w:lang w:val="az-Latn-AZ" w:eastAsia="ru-RU"/>
        </w:rPr>
        <w:t> </w:t>
      </w:r>
    </w:p>
    <w:p w:rsidR="0062750A" w:rsidRPr="0062750A" w:rsidRDefault="0062750A" w:rsidP="0062750A">
      <w:pPr>
        <w:spacing w:after="0" w:line="288" w:lineRule="atLeast"/>
        <w:ind w:firstLine="709"/>
        <w:jc w:val="center"/>
        <w:rPr>
          <w:rFonts w:ascii="Times New Roman" w:eastAsia="Times New Roman" w:hAnsi="Times New Roman" w:cs="Times New Roman"/>
          <w:color w:val="000000"/>
          <w:sz w:val="27"/>
          <w:szCs w:val="27"/>
          <w:lang w:eastAsia="ru-RU"/>
        </w:rPr>
      </w:pPr>
      <w:r w:rsidRPr="0062750A">
        <w:rPr>
          <w:rFonts w:ascii="Segoe UI" w:eastAsia="Times New Roman" w:hAnsi="Segoe UI" w:cs="Segoe UI"/>
          <w:b/>
          <w:bCs/>
          <w:color w:val="000000"/>
          <w:sz w:val="27"/>
          <w:szCs w:val="27"/>
          <w:lang w:val="az-Latn-AZ" w:eastAsia="ru-RU"/>
        </w:rPr>
        <w:t>İNZİBATİ REQLAMENT</w:t>
      </w:r>
    </w:p>
    <w:p w:rsidR="0062750A" w:rsidRPr="0062750A" w:rsidRDefault="0062750A" w:rsidP="0062750A">
      <w:pPr>
        <w:spacing w:after="0" w:line="288" w:lineRule="atLeast"/>
        <w:ind w:firstLine="709"/>
        <w:jc w:val="both"/>
        <w:rPr>
          <w:rFonts w:ascii="Times New Roman" w:eastAsia="Times New Roman" w:hAnsi="Times New Roman" w:cs="Times New Roman"/>
          <w:color w:val="000000"/>
          <w:sz w:val="27"/>
          <w:szCs w:val="27"/>
          <w:lang w:eastAsia="ru-RU"/>
        </w:rPr>
      </w:pPr>
      <w:r w:rsidRPr="0062750A">
        <w:rPr>
          <w:rFonts w:ascii="Segoe UI" w:eastAsia="Times New Roman" w:hAnsi="Segoe UI" w:cs="Segoe UI"/>
          <w:b/>
          <w:bCs/>
          <w:color w:val="000000"/>
          <w:sz w:val="27"/>
          <w:szCs w:val="27"/>
          <w:lang w:val="az-Latn-AZ" w:eastAsia="ru-RU"/>
        </w:rPr>
        <w:t> </w:t>
      </w:r>
    </w:p>
    <w:p w:rsidR="0062750A" w:rsidRPr="0062750A" w:rsidRDefault="0062750A" w:rsidP="0062750A">
      <w:pPr>
        <w:spacing w:after="0" w:line="288" w:lineRule="atLeast"/>
        <w:jc w:val="center"/>
        <w:rPr>
          <w:rFonts w:ascii="Times New Roman" w:eastAsia="Times New Roman" w:hAnsi="Times New Roman" w:cs="Times New Roman"/>
          <w:color w:val="000000"/>
          <w:sz w:val="27"/>
          <w:szCs w:val="27"/>
          <w:lang w:eastAsia="ru-RU"/>
        </w:rPr>
      </w:pPr>
      <w:r w:rsidRPr="0062750A">
        <w:rPr>
          <w:rFonts w:ascii="Segoe UI" w:eastAsia="Times New Roman" w:hAnsi="Segoe UI" w:cs="Segoe UI"/>
          <w:b/>
          <w:bCs/>
          <w:color w:val="000000"/>
          <w:sz w:val="27"/>
          <w:szCs w:val="27"/>
          <w:lang w:val="az-Latn-AZ" w:eastAsia="ru-RU"/>
        </w:rPr>
        <w:t>1. Ümumi müddəalar</w:t>
      </w:r>
    </w:p>
    <w:p w:rsidR="0062750A" w:rsidRPr="0062750A" w:rsidRDefault="0062750A" w:rsidP="0062750A">
      <w:pPr>
        <w:spacing w:after="0" w:line="288" w:lineRule="atLeast"/>
        <w:ind w:left="420"/>
        <w:rPr>
          <w:rFonts w:ascii="Times New Roman" w:eastAsia="Times New Roman" w:hAnsi="Times New Roman" w:cs="Times New Roman"/>
          <w:color w:val="000000"/>
          <w:sz w:val="27"/>
          <w:szCs w:val="27"/>
          <w:lang w:eastAsia="ru-RU"/>
        </w:rPr>
      </w:pPr>
      <w:r w:rsidRPr="0062750A">
        <w:rPr>
          <w:rFonts w:ascii="Segoe UI" w:eastAsia="Times New Roman" w:hAnsi="Segoe UI" w:cs="Segoe UI"/>
          <w:b/>
          <w:bCs/>
          <w:color w:val="000000"/>
          <w:sz w:val="27"/>
          <w:szCs w:val="27"/>
          <w:lang w:val="az-Latn-AZ" w:eastAsia="ru-RU"/>
        </w:rPr>
        <w:t> </w:t>
      </w:r>
    </w:p>
    <w:p w:rsidR="0062750A" w:rsidRPr="0062750A" w:rsidRDefault="0062750A" w:rsidP="0062750A">
      <w:pPr>
        <w:spacing w:after="0" w:line="288" w:lineRule="atLeast"/>
        <w:ind w:left="1080" w:hanging="600"/>
        <w:jc w:val="both"/>
        <w:rPr>
          <w:rFonts w:ascii="Times New Roman" w:eastAsia="Times New Roman" w:hAnsi="Times New Roman" w:cs="Times New Roman"/>
          <w:color w:val="000000"/>
          <w:sz w:val="27"/>
          <w:szCs w:val="27"/>
          <w:lang w:eastAsia="ru-RU"/>
        </w:rPr>
      </w:pPr>
      <w:r w:rsidRPr="0062750A">
        <w:rPr>
          <w:rFonts w:ascii="Segoe UI" w:eastAsia="Times New Roman" w:hAnsi="Segoe UI" w:cs="Segoe UI"/>
          <w:b/>
          <w:bCs/>
          <w:color w:val="000000"/>
          <w:sz w:val="27"/>
          <w:szCs w:val="27"/>
          <w:lang w:val="az-Latn-AZ" w:eastAsia="ru-RU"/>
        </w:rPr>
        <w:t>1.1. Elektron xidmətin adı: </w:t>
      </w:r>
      <w:r w:rsidRPr="0062750A">
        <w:rPr>
          <w:rFonts w:ascii="Segoe UI" w:eastAsia="Times New Roman" w:hAnsi="Segoe UI" w:cs="Segoe UI"/>
          <w:color w:val="000000"/>
          <w:sz w:val="27"/>
          <w:szCs w:val="27"/>
          <w:lang w:val="az-Latn-AZ" w:eastAsia="ru-RU"/>
        </w:rPr>
        <w:t>Tibb işçilərinin sertifikasiyadan keçməsi üçün müraciətin və sənədlərin qəbulu</w:t>
      </w:r>
    </w:p>
    <w:p w:rsidR="0062750A" w:rsidRPr="0062750A" w:rsidRDefault="0062750A" w:rsidP="0062750A">
      <w:pPr>
        <w:spacing w:after="0" w:line="288" w:lineRule="atLeast"/>
        <w:ind w:left="1080" w:hanging="600"/>
        <w:jc w:val="both"/>
        <w:rPr>
          <w:rFonts w:ascii="Times New Roman" w:eastAsia="Times New Roman" w:hAnsi="Times New Roman" w:cs="Times New Roman"/>
          <w:color w:val="000000"/>
          <w:sz w:val="27"/>
          <w:szCs w:val="27"/>
          <w:lang w:eastAsia="ru-RU"/>
        </w:rPr>
      </w:pPr>
      <w:r w:rsidRPr="0062750A">
        <w:rPr>
          <w:rFonts w:ascii="Segoe UI" w:eastAsia="Times New Roman" w:hAnsi="Segoe UI" w:cs="Segoe UI"/>
          <w:b/>
          <w:bCs/>
          <w:color w:val="000000"/>
          <w:sz w:val="27"/>
          <w:szCs w:val="27"/>
          <w:lang w:val="az-Latn-AZ" w:eastAsia="ru-RU"/>
        </w:rPr>
        <w:t>1.2. Elektron xidmətin məzmunu: </w:t>
      </w:r>
      <w:r w:rsidRPr="0062750A">
        <w:rPr>
          <w:rFonts w:ascii="Segoe UI" w:eastAsia="Times New Roman" w:hAnsi="Segoe UI" w:cs="Segoe UI"/>
          <w:color w:val="000000"/>
          <w:sz w:val="27"/>
          <w:szCs w:val="27"/>
          <w:lang w:val="az-Latn-AZ" w:eastAsia="ru-RU"/>
        </w:rPr>
        <w:t>Tibb işçilərinin sertifikasiyadan keçməsi üçün müraciətin və bu reqlamentin 2.6-cı bəndində göstərilən sənədlərin qəbulundan ibarətdir.</w:t>
      </w:r>
    </w:p>
    <w:p w:rsidR="0062750A" w:rsidRPr="0062750A" w:rsidRDefault="0062750A" w:rsidP="0062750A">
      <w:pPr>
        <w:spacing w:after="0" w:line="288" w:lineRule="atLeast"/>
        <w:ind w:left="1080" w:hanging="600"/>
        <w:jc w:val="both"/>
        <w:rPr>
          <w:rFonts w:ascii="Times New Roman" w:eastAsia="Times New Roman" w:hAnsi="Times New Roman" w:cs="Times New Roman"/>
          <w:color w:val="000000"/>
          <w:sz w:val="27"/>
          <w:szCs w:val="27"/>
          <w:lang w:eastAsia="ru-RU"/>
        </w:rPr>
      </w:pPr>
      <w:r w:rsidRPr="0062750A">
        <w:rPr>
          <w:rFonts w:ascii="Segoe UI" w:eastAsia="Times New Roman" w:hAnsi="Segoe UI" w:cs="Segoe UI"/>
          <w:b/>
          <w:bCs/>
          <w:color w:val="000000"/>
          <w:sz w:val="27"/>
          <w:szCs w:val="27"/>
          <w:lang w:val="az-Latn-AZ" w:eastAsia="ru-RU"/>
        </w:rPr>
        <w:t>1.3. Elektron xidmətin göstərilməsinin hüquqi əsası:</w:t>
      </w:r>
    </w:p>
    <w:p w:rsidR="0062750A" w:rsidRPr="0062750A" w:rsidRDefault="0062750A" w:rsidP="0062750A">
      <w:pPr>
        <w:spacing w:after="0" w:line="288" w:lineRule="atLeast"/>
        <w:ind w:left="1680" w:hanging="720"/>
        <w:jc w:val="both"/>
        <w:rPr>
          <w:rFonts w:ascii="Times New Roman" w:eastAsia="Times New Roman" w:hAnsi="Times New Roman" w:cs="Times New Roman"/>
          <w:color w:val="000000"/>
          <w:sz w:val="27"/>
          <w:szCs w:val="27"/>
          <w:lang w:eastAsia="ru-RU"/>
        </w:rPr>
      </w:pPr>
      <w:r w:rsidRPr="0062750A">
        <w:rPr>
          <w:rFonts w:ascii="Segoe UI" w:eastAsia="Times New Roman" w:hAnsi="Segoe UI" w:cs="Segoe UI"/>
          <w:b/>
          <w:bCs/>
          <w:color w:val="000000"/>
          <w:sz w:val="27"/>
          <w:szCs w:val="27"/>
          <w:lang w:val="az-Latn-AZ" w:eastAsia="ru-RU"/>
        </w:rPr>
        <w:t>1.3.1.</w:t>
      </w:r>
      <w:r w:rsidRPr="0062750A">
        <w:rPr>
          <w:rFonts w:ascii="Segoe UI" w:eastAsia="Times New Roman" w:hAnsi="Segoe UI" w:cs="Segoe UI"/>
          <w:color w:val="000000"/>
          <w:sz w:val="27"/>
          <w:szCs w:val="27"/>
          <w:lang w:val="az-Latn-AZ" w:eastAsia="ru-RU"/>
        </w:rPr>
        <w:t> "Əhalinin sağlamlığının qorunması haqqında" Azərbaycan Respublikasının Qanununun 49-1-ci maddəsinin ikinci abzası;</w:t>
      </w:r>
    </w:p>
    <w:p w:rsidR="0062750A" w:rsidRPr="0062750A" w:rsidRDefault="0062750A" w:rsidP="0062750A">
      <w:pPr>
        <w:spacing w:after="0" w:line="288" w:lineRule="atLeast"/>
        <w:ind w:left="1680" w:hanging="720"/>
        <w:jc w:val="both"/>
        <w:rPr>
          <w:rFonts w:ascii="Times New Roman" w:eastAsia="Times New Roman" w:hAnsi="Times New Roman" w:cs="Times New Roman"/>
          <w:color w:val="000000"/>
          <w:sz w:val="27"/>
          <w:szCs w:val="27"/>
          <w:lang w:eastAsia="ru-RU"/>
        </w:rPr>
      </w:pPr>
      <w:r w:rsidRPr="0062750A">
        <w:rPr>
          <w:rFonts w:ascii="Segoe UI" w:eastAsia="Times New Roman" w:hAnsi="Segoe UI" w:cs="Segoe UI"/>
          <w:b/>
          <w:bCs/>
          <w:color w:val="000000"/>
          <w:sz w:val="27"/>
          <w:szCs w:val="27"/>
          <w:lang w:val="az-Latn-AZ" w:eastAsia="ru-RU"/>
        </w:rPr>
        <w:t>1.3.2.</w:t>
      </w:r>
      <w:r w:rsidRPr="0062750A">
        <w:rPr>
          <w:rFonts w:ascii="Segoe UI" w:eastAsia="Times New Roman" w:hAnsi="Segoe UI" w:cs="Segoe UI"/>
          <w:color w:val="000000"/>
          <w:sz w:val="27"/>
          <w:szCs w:val="27"/>
          <w:lang w:val="az-Latn-AZ" w:eastAsia="ru-RU"/>
        </w:rPr>
        <w:t> Dövlət orqanlarının elektron xidmətlər göstərməsinin təşkili sahəsində bəzi tədbirlər haqqında" Azərbaycan Respublikası Prezidentinin 2011-ci il 23 may tarixli 429 nömrəli Fərmanının 2-1-ci hissəsi</w:t>
      </w:r>
    </w:p>
    <w:p w:rsidR="0062750A" w:rsidRPr="0062750A" w:rsidRDefault="0062750A" w:rsidP="0062750A">
      <w:pPr>
        <w:spacing w:after="0" w:line="288" w:lineRule="atLeast"/>
        <w:ind w:left="1680" w:hanging="720"/>
        <w:jc w:val="both"/>
        <w:rPr>
          <w:rFonts w:ascii="Times New Roman" w:eastAsia="Times New Roman" w:hAnsi="Times New Roman" w:cs="Times New Roman"/>
          <w:color w:val="000000"/>
          <w:sz w:val="27"/>
          <w:szCs w:val="27"/>
          <w:lang w:eastAsia="ru-RU"/>
        </w:rPr>
      </w:pPr>
      <w:r w:rsidRPr="0062750A">
        <w:rPr>
          <w:rFonts w:ascii="Segoe UI" w:eastAsia="Times New Roman" w:hAnsi="Segoe UI" w:cs="Segoe UI"/>
          <w:b/>
          <w:bCs/>
          <w:color w:val="000000"/>
          <w:sz w:val="27"/>
          <w:szCs w:val="27"/>
          <w:lang w:val="az-Latn-AZ" w:eastAsia="ru-RU"/>
        </w:rPr>
        <w:t>1.3.3.</w:t>
      </w:r>
      <w:r w:rsidRPr="0062750A">
        <w:rPr>
          <w:rFonts w:ascii="Segoe UI" w:eastAsia="Times New Roman" w:hAnsi="Segoe UI" w:cs="Segoe UI"/>
          <w:color w:val="000000"/>
          <w:sz w:val="27"/>
          <w:szCs w:val="27"/>
          <w:lang w:val="az-Latn-AZ" w:eastAsia="ru-RU"/>
        </w:rPr>
        <w:t> Azərbaycan Respublikasının Nazirlər Kabinetinin 2010-cu il 8 iyun tarixli 108 nömrəli Qərarı ilə təsdiq edilmiş “Praktik tibb və ya əczaçılıq fəaliyyəti ilə məşğul olan şəxslərin (işçilərin) sertifikasiyası Qaydası”nın 1.2-ci bəndi;</w:t>
      </w:r>
    </w:p>
    <w:p w:rsidR="0062750A" w:rsidRPr="0062750A" w:rsidRDefault="0062750A" w:rsidP="0062750A">
      <w:pPr>
        <w:spacing w:after="0" w:line="288" w:lineRule="atLeast"/>
        <w:ind w:left="1680" w:hanging="720"/>
        <w:jc w:val="both"/>
        <w:rPr>
          <w:rFonts w:ascii="Times New Roman" w:eastAsia="Times New Roman" w:hAnsi="Times New Roman" w:cs="Times New Roman"/>
          <w:color w:val="000000"/>
          <w:sz w:val="27"/>
          <w:szCs w:val="27"/>
          <w:lang w:eastAsia="ru-RU"/>
        </w:rPr>
      </w:pPr>
      <w:r w:rsidRPr="0062750A">
        <w:rPr>
          <w:rFonts w:ascii="Segoe UI" w:eastAsia="Times New Roman" w:hAnsi="Segoe UI" w:cs="Segoe UI"/>
          <w:b/>
          <w:bCs/>
          <w:color w:val="000000"/>
          <w:sz w:val="27"/>
          <w:szCs w:val="27"/>
          <w:lang w:val="az-Latn-AZ" w:eastAsia="ru-RU"/>
        </w:rPr>
        <w:t>1.3.4.</w:t>
      </w:r>
      <w:r w:rsidRPr="0062750A">
        <w:rPr>
          <w:rFonts w:ascii="Segoe UI" w:eastAsia="Times New Roman" w:hAnsi="Segoe UI" w:cs="Segoe UI"/>
          <w:color w:val="000000"/>
          <w:sz w:val="27"/>
          <w:szCs w:val="27"/>
          <w:lang w:val="az-Latn-AZ" w:eastAsia="ru-RU"/>
        </w:rPr>
        <w:t> Azərbaycan Respublikası Nazirlər Kabinetinin 2011-ci il 24 noyabr tarixli, 191 nömrəli qərarı ilə təsdiq edilmiş "Mərkəzi icra hakimiyyəti orqanları tərəfindən konkret sahələr üzrə elektron xidmətlər göstərilməsi Qaydaları" və “Elektron xidmət növlərinin Siyahısı”nın 14.32-cı bəndi.</w:t>
      </w:r>
    </w:p>
    <w:p w:rsidR="0062750A" w:rsidRPr="0062750A" w:rsidRDefault="0062750A" w:rsidP="0062750A">
      <w:pPr>
        <w:spacing w:after="0" w:line="288" w:lineRule="atLeast"/>
        <w:ind w:left="960" w:hanging="480"/>
        <w:jc w:val="both"/>
        <w:rPr>
          <w:rFonts w:ascii="Times New Roman" w:eastAsia="Times New Roman" w:hAnsi="Times New Roman" w:cs="Times New Roman"/>
          <w:color w:val="000000"/>
          <w:sz w:val="27"/>
          <w:szCs w:val="27"/>
          <w:lang w:eastAsia="ru-RU"/>
        </w:rPr>
      </w:pPr>
      <w:r w:rsidRPr="0062750A">
        <w:rPr>
          <w:rFonts w:ascii="Segoe UI" w:eastAsia="Times New Roman" w:hAnsi="Segoe UI" w:cs="Segoe UI"/>
          <w:b/>
          <w:bCs/>
          <w:color w:val="000000"/>
          <w:sz w:val="27"/>
          <w:szCs w:val="27"/>
          <w:lang w:val="az-Latn-AZ" w:eastAsia="ru-RU"/>
        </w:rPr>
        <w:t>1.4. Elektron xidməti göstərən dövlət qurumunun adı: </w:t>
      </w:r>
      <w:r w:rsidRPr="0062750A">
        <w:rPr>
          <w:rFonts w:ascii="Segoe UI" w:eastAsia="Times New Roman" w:hAnsi="Segoe UI" w:cs="Segoe UI"/>
          <w:color w:val="000000"/>
          <w:sz w:val="27"/>
          <w:szCs w:val="27"/>
          <w:lang w:val="az-Latn-AZ" w:eastAsia="ru-RU"/>
        </w:rPr>
        <w:t>Azərbaycan Respublikasının Səhiyyə Nazirliyinin (bundan sonra - Nazirlik) Sertifikasiya Şurası (bundan sonra – Şura)</w:t>
      </w:r>
    </w:p>
    <w:p w:rsidR="0062750A" w:rsidRPr="0062750A" w:rsidRDefault="0062750A" w:rsidP="0062750A">
      <w:pPr>
        <w:spacing w:after="0" w:line="288" w:lineRule="atLeast"/>
        <w:ind w:left="960" w:hanging="480"/>
        <w:jc w:val="both"/>
        <w:rPr>
          <w:rFonts w:ascii="Times New Roman" w:eastAsia="Times New Roman" w:hAnsi="Times New Roman" w:cs="Times New Roman"/>
          <w:color w:val="000000"/>
          <w:sz w:val="27"/>
          <w:szCs w:val="27"/>
          <w:lang w:eastAsia="ru-RU"/>
        </w:rPr>
      </w:pPr>
      <w:r w:rsidRPr="0062750A">
        <w:rPr>
          <w:rFonts w:ascii="Segoe UI" w:eastAsia="Times New Roman" w:hAnsi="Segoe UI" w:cs="Segoe UI"/>
          <w:b/>
          <w:bCs/>
          <w:color w:val="000000"/>
          <w:sz w:val="27"/>
          <w:szCs w:val="27"/>
          <w:lang w:val="az-Latn-AZ" w:eastAsia="ru-RU"/>
        </w:rPr>
        <w:t>1.5. Elektron xidmətin digər icraçıları: </w:t>
      </w:r>
      <w:r w:rsidRPr="0062750A">
        <w:rPr>
          <w:rFonts w:ascii="Segoe UI" w:eastAsia="Times New Roman" w:hAnsi="Segoe UI" w:cs="Segoe UI"/>
          <w:color w:val="000000"/>
          <w:sz w:val="27"/>
          <w:szCs w:val="27"/>
          <w:lang w:val="az-Latn-AZ" w:eastAsia="ru-RU"/>
        </w:rPr>
        <w:t>yoxdur.</w:t>
      </w:r>
    </w:p>
    <w:p w:rsidR="0062750A" w:rsidRPr="0062750A" w:rsidRDefault="0062750A" w:rsidP="0062750A">
      <w:pPr>
        <w:spacing w:after="0" w:line="288" w:lineRule="atLeast"/>
        <w:ind w:left="960" w:hanging="480"/>
        <w:rPr>
          <w:rFonts w:ascii="Times New Roman" w:eastAsia="Times New Roman" w:hAnsi="Times New Roman" w:cs="Times New Roman"/>
          <w:color w:val="000000"/>
          <w:sz w:val="27"/>
          <w:szCs w:val="27"/>
          <w:lang w:eastAsia="ru-RU"/>
        </w:rPr>
      </w:pPr>
      <w:r w:rsidRPr="0062750A">
        <w:rPr>
          <w:rFonts w:ascii="Segoe UI" w:eastAsia="Times New Roman" w:hAnsi="Segoe UI" w:cs="Segoe UI"/>
          <w:b/>
          <w:bCs/>
          <w:color w:val="000000"/>
          <w:sz w:val="27"/>
          <w:szCs w:val="27"/>
          <w:lang w:val="az-Latn-AZ" w:eastAsia="ru-RU"/>
        </w:rPr>
        <w:t>1.6. Elektron xidmətin avtomatlaşdırılma səviyyəsi:</w:t>
      </w:r>
      <w:r w:rsidRPr="0062750A">
        <w:rPr>
          <w:rFonts w:ascii="Segoe UI" w:eastAsia="Times New Roman" w:hAnsi="Segoe UI" w:cs="Segoe UI"/>
          <w:color w:val="000000"/>
          <w:sz w:val="27"/>
          <w:szCs w:val="27"/>
          <w:lang w:val="az-Latn-AZ" w:eastAsia="ru-RU"/>
        </w:rPr>
        <w:t> Elektron xidmət qismən avtomatlaşdırılmışdır.</w:t>
      </w:r>
    </w:p>
    <w:p w:rsidR="0062750A" w:rsidRPr="0062750A" w:rsidRDefault="0062750A" w:rsidP="0062750A">
      <w:pPr>
        <w:spacing w:after="0" w:line="288" w:lineRule="atLeast"/>
        <w:ind w:left="960" w:hanging="480"/>
        <w:jc w:val="both"/>
        <w:rPr>
          <w:rFonts w:ascii="Times New Roman" w:eastAsia="Times New Roman" w:hAnsi="Times New Roman" w:cs="Times New Roman"/>
          <w:color w:val="000000"/>
          <w:sz w:val="27"/>
          <w:szCs w:val="27"/>
          <w:lang w:eastAsia="ru-RU"/>
        </w:rPr>
      </w:pPr>
      <w:r w:rsidRPr="0062750A">
        <w:rPr>
          <w:rFonts w:ascii="Segoe UI" w:eastAsia="Times New Roman" w:hAnsi="Segoe UI" w:cs="Segoe UI"/>
          <w:b/>
          <w:bCs/>
          <w:color w:val="000000"/>
          <w:sz w:val="27"/>
          <w:szCs w:val="27"/>
          <w:lang w:val="az-Latn-AZ" w:eastAsia="ru-RU"/>
        </w:rPr>
        <w:t>1.7. Elektron xidmətin icra müddəti: </w:t>
      </w:r>
      <w:r w:rsidRPr="0062750A">
        <w:rPr>
          <w:rFonts w:ascii="Segoe UI" w:eastAsia="Times New Roman" w:hAnsi="Segoe UI" w:cs="Segoe UI"/>
          <w:color w:val="000000"/>
          <w:sz w:val="27"/>
          <w:szCs w:val="27"/>
          <w:lang w:val="az-Latn-AZ" w:eastAsia="ru-RU"/>
        </w:rPr>
        <w:t>30 gün.</w:t>
      </w:r>
    </w:p>
    <w:p w:rsidR="0062750A" w:rsidRPr="0062750A" w:rsidRDefault="0062750A" w:rsidP="0062750A">
      <w:pPr>
        <w:spacing w:after="0" w:line="288" w:lineRule="atLeast"/>
        <w:ind w:left="960" w:hanging="480"/>
        <w:jc w:val="both"/>
        <w:rPr>
          <w:rFonts w:ascii="Times New Roman" w:eastAsia="Times New Roman" w:hAnsi="Times New Roman" w:cs="Times New Roman"/>
          <w:color w:val="000000"/>
          <w:sz w:val="27"/>
          <w:szCs w:val="27"/>
          <w:lang w:eastAsia="ru-RU"/>
        </w:rPr>
      </w:pPr>
      <w:r w:rsidRPr="0062750A">
        <w:rPr>
          <w:rFonts w:ascii="Segoe UI" w:eastAsia="Times New Roman" w:hAnsi="Segoe UI" w:cs="Segoe UI"/>
          <w:b/>
          <w:bCs/>
          <w:color w:val="000000"/>
          <w:sz w:val="27"/>
          <w:szCs w:val="27"/>
          <w:lang w:val="az-Latn-AZ" w:eastAsia="ru-RU"/>
        </w:rPr>
        <w:lastRenderedPageBreak/>
        <w:t>1.8. Elektron xidmətin göstərilməsinin nəticəsi: </w:t>
      </w:r>
      <w:r w:rsidRPr="0062750A">
        <w:rPr>
          <w:rFonts w:ascii="Segoe UI" w:eastAsia="Times New Roman" w:hAnsi="Segoe UI" w:cs="Segoe UI"/>
          <w:color w:val="000000"/>
          <w:sz w:val="27"/>
          <w:szCs w:val="27"/>
          <w:lang w:val="az-Latn-AZ" w:eastAsia="ru-RU"/>
        </w:rPr>
        <w:t>Tibb işçilərinin sertifikasiyadan keçməsi üçün imtahana buraxılış vərəqəsinin verilməsi.</w:t>
      </w:r>
    </w:p>
    <w:p w:rsidR="0062750A" w:rsidRPr="0062750A" w:rsidRDefault="0062750A" w:rsidP="0062750A">
      <w:pPr>
        <w:spacing w:after="0" w:line="288" w:lineRule="atLeast"/>
        <w:jc w:val="both"/>
        <w:rPr>
          <w:rFonts w:ascii="Times New Roman" w:eastAsia="Times New Roman" w:hAnsi="Times New Roman" w:cs="Times New Roman"/>
          <w:color w:val="000000"/>
          <w:sz w:val="27"/>
          <w:szCs w:val="27"/>
          <w:lang w:eastAsia="ru-RU"/>
        </w:rPr>
      </w:pPr>
      <w:r w:rsidRPr="0062750A">
        <w:rPr>
          <w:rFonts w:ascii="Segoe UI" w:eastAsia="Times New Roman" w:hAnsi="Segoe UI" w:cs="Segoe UI"/>
          <w:color w:val="000000"/>
          <w:sz w:val="27"/>
          <w:szCs w:val="27"/>
          <w:lang w:val="az-Latn-AZ" w:eastAsia="ru-RU"/>
        </w:rPr>
        <w:t> </w:t>
      </w:r>
    </w:p>
    <w:p w:rsidR="0062750A" w:rsidRPr="0062750A" w:rsidRDefault="0062750A" w:rsidP="0062750A">
      <w:pPr>
        <w:spacing w:after="0" w:line="288" w:lineRule="atLeast"/>
        <w:jc w:val="center"/>
        <w:rPr>
          <w:rFonts w:ascii="Times New Roman" w:eastAsia="Times New Roman" w:hAnsi="Times New Roman" w:cs="Times New Roman"/>
          <w:color w:val="000000"/>
          <w:sz w:val="27"/>
          <w:szCs w:val="27"/>
          <w:lang w:eastAsia="ru-RU"/>
        </w:rPr>
      </w:pPr>
      <w:r w:rsidRPr="0062750A">
        <w:rPr>
          <w:rFonts w:ascii="Segoe UI" w:eastAsia="Times New Roman" w:hAnsi="Segoe UI" w:cs="Segoe UI"/>
          <w:b/>
          <w:bCs/>
          <w:color w:val="000000"/>
          <w:sz w:val="27"/>
          <w:szCs w:val="27"/>
          <w:lang w:val="az-Latn-AZ" w:eastAsia="ru-RU"/>
        </w:rPr>
        <w:t>2. Elektron xidmətin göstərilməsinin həyata keçirilməsi</w:t>
      </w:r>
    </w:p>
    <w:p w:rsidR="0062750A" w:rsidRPr="0062750A" w:rsidRDefault="0062750A" w:rsidP="0062750A">
      <w:pPr>
        <w:spacing w:after="0" w:line="288" w:lineRule="atLeast"/>
        <w:jc w:val="both"/>
        <w:rPr>
          <w:rFonts w:ascii="Times New Roman" w:eastAsia="Times New Roman" w:hAnsi="Times New Roman" w:cs="Times New Roman"/>
          <w:color w:val="000000"/>
          <w:sz w:val="27"/>
          <w:szCs w:val="27"/>
          <w:lang w:eastAsia="ru-RU"/>
        </w:rPr>
      </w:pPr>
      <w:r w:rsidRPr="0062750A">
        <w:rPr>
          <w:rFonts w:ascii="Segoe UI" w:eastAsia="Times New Roman" w:hAnsi="Segoe UI" w:cs="Segoe UI"/>
          <w:b/>
          <w:bCs/>
          <w:color w:val="000000"/>
          <w:sz w:val="27"/>
          <w:szCs w:val="27"/>
          <w:lang w:val="az-Latn-AZ" w:eastAsia="ru-RU"/>
        </w:rPr>
        <w:t> </w:t>
      </w:r>
    </w:p>
    <w:p w:rsidR="0062750A" w:rsidRPr="0062750A" w:rsidRDefault="0062750A" w:rsidP="0062750A">
      <w:pPr>
        <w:spacing w:after="0" w:line="288" w:lineRule="atLeast"/>
        <w:ind w:firstLine="480"/>
        <w:jc w:val="both"/>
        <w:rPr>
          <w:rFonts w:ascii="Times New Roman" w:eastAsia="Times New Roman" w:hAnsi="Times New Roman" w:cs="Times New Roman"/>
          <w:color w:val="000000"/>
          <w:sz w:val="27"/>
          <w:szCs w:val="27"/>
          <w:lang w:eastAsia="ru-RU"/>
        </w:rPr>
      </w:pPr>
      <w:r w:rsidRPr="0062750A">
        <w:rPr>
          <w:rFonts w:ascii="Segoe UI" w:eastAsia="Times New Roman" w:hAnsi="Segoe UI" w:cs="Segoe UI"/>
          <w:b/>
          <w:bCs/>
          <w:color w:val="000000"/>
          <w:sz w:val="27"/>
          <w:szCs w:val="27"/>
          <w:lang w:val="az-Latn-AZ" w:eastAsia="ru-RU"/>
        </w:rPr>
        <w:t>2.1. Elektron xidmətin növü: </w:t>
      </w:r>
      <w:r w:rsidRPr="0062750A">
        <w:rPr>
          <w:rFonts w:ascii="Segoe UI" w:eastAsia="Times New Roman" w:hAnsi="Segoe UI" w:cs="Segoe UI"/>
          <w:color w:val="000000"/>
          <w:sz w:val="27"/>
          <w:szCs w:val="27"/>
          <w:lang w:val="az-Latn-AZ" w:eastAsia="ru-RU"/>
        </w:rPr>
        <w:t>interaktiv</w:t>
      </w:r>
    </w:p>
    <w:p w:rsidR="0062750A" w:rsidRPr="0062750A" w:rsidRDefault="0062750A" w:rsidP="0062750A">
      <w:pPr>
        <w:spacing w:after="0" w:line="288" w:lineRule="atLeast"/>
        <w:ind w:left="960" w:hanging="480"/>
        <w:jc w:val="both"/>
        <w:rPr>
          <w:rFonts w:ascii="Times New Roman" w:eastAsia="Times New Roman" w:hAnsi="Times New Roman" w:cs="Times New Roman"/>
          <w:color w:val="000000"/>
          <w:sz w:val="27"/>
          <w:szCs w:val="27"/>
          <w:lang w:eastAsia="ru-RU"/>
        </w:rPr>
      </w:pPr>
      <w:r w:rsidRPr="0062750A">
        <w:rPr>
          <w:rFonts w:ascii="Segoe UI" w:eastAsia="Times New Roman" w:hAnsi="Segoe UI" w:cs="Segoe UI"/>
          <w:b/>
          <w:bCs/>
          <w:color w:val="000000"/>
          <w:sz w:val="27"/>
          <w:szCs w:val="27"/>
          <w:lang w:val="az-Latn-AZ" w:eastAsia="ru-RU"/>
        </w:rPr>
        <w:t>2.2. Elektron xidmət üzrə ödəniş: </w:t>
      </w:r>
      <w:r w:rsidRPr="0062750A">
        <w:rPr>
          <w:rFonts w:ascii="Segoe UI" w:eastAsia="Times New Roman" w:hAnsi="Segoe UI" w:cs="Segoe UI"/>
          <w:color w:val="000000"/>
          <w:sz w:val="27"/>
          <w:szCs w:val="27"/>
          <w:lang w:val="az-Latn-AZ" w:eastAsia="ru-RU"/>
        </w:rPr>
        <w:t>ödənişsiz</w:t>
      </w:r>
    </w:p>
    <w:p w:rsidR="0062750A" w:rsidRPr="0062750A" w:rsidRDefault="0062750A" w:rsidP="0062750A">
      <w:pPr>
        <w:spacing w:after="0" w:line="288" w:lineRule="atLeast"/>
        <w:ind w:left="960" w:hanging="480"/>
        <w:jc w:val="both"/>
        <w:rPr>
          <w:rFonts w:ascii="Times New Roman" w:eastAsia="Times New Roman" w:hAnsi="Times New Roman" w:cs="Times New Roman"/>
          <w:color w:val="000000"/>
          <w:sz w:val="27"/>
          <w:szCs w:val="27"/>
          <w:lang w:eastAsia="ru-RU"/>
        </w:rPr>
      </w:pPr>
      <w:r w:rsidRPr="0062750A">
        <w:rPr>
          <w:rFonts w:ascii="Segoe UI" w:eastAsia="Times New Roman" w:hAnsi="Segoe UI" w:cs="Segoe UI"/>
          <w:b/>
          <w:bCs/>
          <w:color w:val="000000"/>
          <w:sz w:val="27"/>
          <w:szCs w:val="27"/>
          <w:lang w:val="az-Latn-AZ" w:eastAsia="ru-RU"/>
        </w:rPr>
        <w:t>2.3. Elektron xidmətin istifadəçiləri: </w:t>
      </w:r>
      <w:r w:rsidRPr="0062750A">
        <w:rPr>
          <w:rFonts w:ascii="Segoe UI" w:eastAsia="Times New Roman" w:hAnsi="Segoe UI" w:cs="Segoe UI"/>
          <w:color w:val="000000"/>
          <w:sz w:val="27"/>
          <w:szCs w:val="27"/>
          <w:lang w:val="az-Latn-AZ" w:eastAsia="ru-RU"/>
        </w:rPr>
        <w:t>ali və orta tibb və əczaçılıq təhsilini başa vurmuş şəxslər.</w:t>
      </w:r>
    </w:p>
    <w:p w:rsidR="0062750A" w:rsidRPr="0062750A" w:rsidRDefault="0062750A" w:rsidP="0062750A">
      <w:pPr>
        <w:spacing w:after="0" w:line="288" w:lineRule="atLeast"/>
        <w:ind w:left="960" w:hanging="480"/>
        <w:jc w:val="both"/>
        <w:rPr>
          <w:rFonts w:ascii="Times New Roman" w:eastAsia="Times New Roman" w:hAnsi="Times New Roman" w:cs="Times New Roman"/>
          <w:color w:val="000000"/>
          <w:sz w:val="27"/>
          <w:szCs w:val="27"/>
          <w:lang w:val="en-US" w:eastAsia="ru-RU"/>
        </w:rPr>
      </w:pPr>
      <w:r w:rsidRPr="0062750A">
        <w:rPr>
          <w:rFonts w:ascii="Segoe UI" w:eastAsia="Times New Roman" w:hAnsi="Segoe UI" w:cs="Segoe UI"/>
          <w:b/>
          <w:bCs/>
          <w:color w:val="000000"/>
          <w:sz w:val="27"/>
          <w:szCs w:val="27"/>
          <w:lang w:val="az-Latn-AZ" w:eastAsia="ru-RU"/>
        </w:rPr>
        <w:t>2.4. Elektron xidmətin təqdim olunma yeri:</w:t>
      </w:r>
    </w:p>
    <w:p w:rsidR="0062750A" w:rsidRPr="0062750A" w:rsidRDefault="0062750A" w:rsidP="0062750A">
      <w:pPr>
        <w:spacing w:after="0" w:line="288" w:lineRule="atLeast"/>
        <w:ind w:left="708"/>
        <w:jc w:val="both"/>
        <w:rPr>
          <w:rFonts w:ascii="Times New Roman" w:eastAsia="Times New Roman" w:hAnsi="Times New Roman" w:cs="Times New Roman"/>
          <w:color w:val="000000"/>
          <w:sz w:val="27"/>
          <w:szCs w:val="27"/>
          <w:lang w:val="en-US" w:eastAsia="ru-RU"/>
        </w:rPr>
      </w:pPr>
      <w:hyperlink r:id="rId4" w:history="1">
        <w:r w:rsidRPr="0062750A">
          <w:rPr>
            <w:rFonts w:ascii="Segoe UI" w:eastAsia="Times New Roman" w:hAnsi="Segoe UI" w:cs="Segoe UI"/>
            <w:color w:val="800080"/>
            <w:sz w:val="27"/>
            <w:szCs w:val="27"/>
            <w:u w:val="single"/>
            <w:lang w:val="az-Latn-AZ" w:eastAsia="ru-RU"/>
          </w:rPr>
          <w:t>http://www.health.gov.az</w:t>
        </w:r>
      </w:hyperlink>
      <w:r w:rsidRPr="0062750A">
        <w:rPr>
          <w:rFonts w:ascii="Segoe UI" w:eastAsia="Times New Roman" w:hAnsi="Segoe UI" w:cs="Segoe UI"/>
          <w:color w:val="000000"/>
          <w:sz w:val="27"/>
          <w:szCs w:val="27"/>
          <w:lang w:val="az-Latn-AZ" w:eastAsia="ru-RU"/>
        </w:rPr>
        <w:t>;</w:t>
      </w:r>
    </w:p>
    <w:p w:rsidR="0062750A" w:rsidRPr="0062750A" w:rsidRDefault="0062750A" w:rsidP="0062750A">
      <w:pPr>
        <w:spacing w:after="0" w:line="288" w:lineRule="atLeast"/>
        <w:ind w:left="708"/>
        <w:jc w:val="both"/>
        <w:rPr>
          <w:rFonts w:ascii="Times New Roman" w:eastAsia="Times New Roman" w:hAnsi="Times New Roman" w:cs="Times New Roman"/>
          <w:color w:val="000000"/>
          <w:sz w:val="27"/>
          <w:szCs w:val="27"/>
          <w:lang w:val="en-US" w:eastAsia="ru-RU"/>
        </w:rPr>
      </w:pPr>
      <w:r w:rsidRPr="0062750A">
        <w:rPr>
          <w:rFonts w:ascii="Segoe UI" w:eastAsia="Times New Roman" w:hAnsi="Segoe UI" w:cs="Segoe UI"/>
          <w:color w:val="000000"/>
          <w:sz w:val="27"/>
          <w:szCs w:val="27"/>
          <w:lang w:val="az-Latn-AZ" w:eastAsia="ru-RU"/>
        </w:rPr>
        <w:t>http://www.e-gov.az</w:t>
      </w:r>
    </w:p>
    <w:p w:rsidR="0062750A" w:rsidRPr="0062750A" w:rsidRDefault="0062750A" w:rsidP="0062750A">
      <w:pPr>
        <w:spacing w:after="0" w:line="288" w:lineRule="atLeast"/>
        <w:ind w:left="960" w:hanging="480"/>
        <w:jc w:val="both"/>
        <w:rPr>
          <w:rFonts w:ascii="Times New Roman" w:eastAsia="Times New Roman" w:hAnsi="Times New Roman" w:cs="Times New Roman"/>
          <w:color w:val="000000"/>
          <w:sz w:val="27"/>
          <w:szCs w:val="27"/>
          <w:lang w:val="en-US" w:eastAsia="ru-RU"/>
        </w:rPr>
      </w:pPr>
      <w:r w:rsidRPr="0062750A">
        <w:rPr>
          <w:rFonts w:ascii="Segoe UI" w:eastAsia="Times New Roman" w:hAnsi="Segoe UI" w:cs="Segoe UI"/>
          <w:b/>
          <w:bCs/>
          <w:color w:val="000000"/>
          <w:sz w:val="27"/>
          <w:szCs w:val="27"/>
          <w:lang w:val="az-Latn-AZ" w:eastAsia="ru-RU"/>
        </w:rPr>
        <w:t>2.5. Elektron xidmət barədə məlumatlandırma:</w:t>
      </w:r>
    </w:p>
    <w:p w:rsidR="0062750A" w:rsidRPr="0062750A" w:rsidRDefault="0062750A" w:rsidP="0062750A">
      <w:pPr>
        <w:spacing w:after="0" w:line="288" w:lineRule="atLeast"/>
        <w:ind w:left="708"/>
        <w:jc w:val="both"/>
        <w:rPr>
          <w:rFonts w:ascii="Times New Roman" w:eastAsia="Times New Roman" w:hAnsi="Times New Roman" w:cs="Times New Roman"/>
          <w:color w:val="000000"/>
          <w:sz w:val="27"/>
          <w:szCs w:val="27"/>
          <w:lang w:val="en-US" w:eastAsia="ru-RU"/>
        </w:rPr>
      </w:pPr>
      <w:r w:rsidRPr="0062750A">
        <w:rPr>
          <w:rFonts w:ascii="Segoe UI" w:eastAsia="Times New Roman" w:hAnsi="Segoe UI" w:cs="Segoe UI"/>
          <w:color w:val="000000"/>
          <w:sz w:val="27"/>
          <w:szCs w:val="27"/>
          <w:lang w:val="az-Latn-AZ" w:eastAsia="ru-RU"/>
        </w:rPr>
        <w:t>İnternet ünvanı: </w:t>
      </w:r>
      <w:hyperlink r:id="rId5" w:history="1">
        <w:r w:rsidRPr="0062750A">
          <w:rPr>
            <w:rFonts w:ascii="Segoe UI" w:eastAsia="Times New Roman" w:hAnsi="Segoe UI" w:cs="Segoe UI"/>
            <w:color w:val="800080"/>
            <w:sz w:val="27"/>
            <w:szCs w:val="27"/>
            <w:u w:val="single"/>
            <w:lang w:val="az-Latn-AZ" w:eastAsia="ru-RU"/>
          </w:rPr>
          <w:t>http://www.health.gov.az</w:t>
        </w:r>
      </w:hyperlink>
      <w:r w:rsidRPr="0062750A">
        <w:rPr>
          <w:rFonts w:ascii="Segoe UI" w:eastAsia="Times New Roman" w:hAnsi="Segoe UI" w:cs="Segoe UI"/>
          <w:color w:val="000000"/>
          <w:sz w:val="27"/>
          <w:szCs w:val="27"/>
          <w:lang w:val="az-Latn-AZ" w:eastAsia="ru-RU"/>
        </w:rPr>
        <w:t>; http://www.e-gov.az.</w:t>
      </w:r>
    </w:p>
    <w:p w:rsidR="0062750A" w:rsidRPr="0062750A" w:rsidRDefault="0062750A" w:rsidP="0062750A">
      <w:pPr>
        <w:spacing w:after="0" w:line="288" w:lineRule="atLeast"/>
        <w:ind w:left="708"/>
        <w:jc w:val="both"/>
        <w:rPr>
          <w:rFonts w:ascii="Times New Roman" w:eastAsia="Times New Roman" w:hAnsi="Times New Roman" w:cs="Times New Roman"/>
          <w:color w:val="000000"/>
          <w:sz w:val="27"/>
          <w:szCs w:val="27"/>
          <w:lang w:val="en-US" w:eastAsia="ru-RU"/>
        </w:rPr>
      </w:pPr>
      <w:r w:rsidRPr="0062750A">
        <w:rPr>
          <w:rFonts w:ascii="Segoe UI" w:eastAsia="Times New Roman" w:hAnsi="Segoe UI" w:cs="Segoe UI"/>
          <w:color w:val="000000"/>
          <w:sz w:val="27"/>
          <w:szCs w:val="27"/>
          <w:lang w:val="az-Latn-AZ" w:eastAsia="ru-RU"/>
        </w:rPr>
        <w:t>Elektron poçt: </w:t>
      </w:r>
      <w:hyperlink r:id="rId6" w:history="1">
        <w:r w:rsidRPr="0062750A">
          <w:rPr>
            <w:rFonts w:ascii="Segoe UI" w:eastAsia="Times New Roman" w:hAnsi="Segoe UI" w:cs="Segoe UI"/>
            <w:color w:val="800080"/>
            <w:sz w:val="27"/>
            <w:szCs w:val="27"/>
            <w:u w:val="single"/>
            <w:lang w:val="az-Latn-AZ" w:eastAsia="ru-RU"/>
          </w:rPr>
          <w:t>office@e-health.gov.az</w:t>
        </w:r>
      </w:hyperlink>
      <w:r w:rsidRPr="0062750A">
        <w:rPr>
          <w:rFonts w:ascii="Segoe UI" w:eastAsia="Times New Roman" w:hAnsi="Segoe UI" w:cs="Segoe UI"/>
          <w:color w:val="000000"/>
          <w:sz w:val="27"/>
          <w:szCs w:val="27"/>
          <w:lang w:val="az-Latn-AZ" w:eastAsia="ru-RU"/>
        </w:rPr>
        <w:t>.</w:t>
      </w:r>
    </w:p>
    <w:p w:rsidR="0062750A" w:rsidRPr="0062750A" w:rsidRDefault="0062750A" w:rsidP="0062750A">
      <w:pPr>
        <w:spacing w:after="0" w:line="288" w:lineRule="atLeast"/>
        <w:ind w:left="708"/>
        <w:jc w:val="both"/>
        <w:rPr>
          <w:rFonts w:ascii="Times New Roman" w:eastAsia="Times New Roman" w:hAnsi="Times New Roman" w:cs="Times New Roman"/>
          <w:color w:val="000000"/>
          <w:sz w:val="27"/>
          <w:szCs w:val="27"/>
          <w:lang w:val="en-US" w:eastAsia="ru-RU"/>
        </w:rPr>
      </w:pPr>
      <w:r w:rsidRPr="0062750A">
        <w:rPr>
          <w:rFonts w:ascii="Segoe UI" w:eastAsia="Times New Roman" w:hAnsi="Segoe UI" w:cs="Segoe UI"/>
          <w:color w:val="000000"/>
          <w:sz w:val="27"/>
          <w:szCs w:val="27"/>
          <w:lang w:val="az-Latn-AZ" w:eastAsia="ru-RU"/>
        </w:rPr>
        <w:t>Telefon (+99412) 565-12-43</w:t>
      </w:r>
    </w:p>
    <w:p w:rsidR="0062750A" w:rsidRPr="0062750A" w:rsidRDefault="0062750A" w:rsidP="0062750A">
      <w:pPr>
        <w:spacing w:after="0" w:line="288" w:lineRule="atLeast"/>
        <w:ind w:left="960" w:hanging="480"/>
        <w:jc w:val="both"/>
        <w:rPr>
          <w:rFonts w:ascii="Times New Roman" w:eastAsia="Times New Roman" w:hAnsi="Times New Roman" w:cs="Times New Roman"/>
          <w:color w:val="000000"/>
          <w:sz w:val="27"/>
          <w:szCs w:val="27"/>
          <w:lang w:val="en-US" w:eastAsia="ru-RU"/>
        </w:rPr>
      </w:pPr>
      <w:r w:rsidRPr="0062750A">
        <w:rPr>
          <w:rFonts w:ascii="Segoe UI" w:eastAsia="Times New Roman" w:hAnsi="Segoe UI" w:cs="Segoe UI"/>
          <w:b/>
          <w:bCs/>
          <w:color w:val="000000"/>
          <w:sz w:val="27"/>
          <w:szCs w:val="27"/>
          <w:lang w:val="az-Latn-AZ" w:eastAsia="ru-RU"/>
        </w:rPr>
        <w:t>2.6. Elektron xidmətin göstərilməsi üçün tələb olunan sənədlər və onların təqdim olunma forması:(</w:t>
      </w:r>
      <w:r w:rsidRPr="0062750A">
        <w:rPr>
          <w:rFonts w:ascii="Segoe UI" w:eastAsia="Times New Roman" w:hAnsi="Segoe UI" w:cs="Segoe UI"/>
          <w:color w:val="000000"/>
          <w:sz w:val="27"/>
          <w:szCs w:val="27"/>
          <w:lang w:val="az-Latn-AZ" w:eastAsia="ru-RU"/>
        </w:rPr>
        <w:t> </w:t>
      </w:r>
      <w:r w:rsidRPr="0062750A">
        <w:rPr>
          <w:rFonts w:ascii="Segoe UI" w:eastAsia="Times New Roman" w:hAnsi="Segoe UI" w:cs="Segoe UI"/>
          <w:b/>
          <w:bCs/>
          <w:color w:val="000000"/>
          <w:sz w:val="27"/>
          <w:szCs w:val="27"/>
          <w:lang w:val="az-Latn-AZ" w:eastAsia="ru-RU"/>
        </w:rPr>
        <w:t>“Praktik tibb və ya əczaçılıq fəaliyyəti ilə məşğul olan şəxslərin (işçilərin) sertifikasiyası Qaydası”nın 2.10-cu bəndinə uyğunlaşdırılsın)</w:t>
      </w:r>
    </w:p>
    <w:p w:rsidR="0062750A" w:rsidRPr="0062750A" w:rsidRDefault="0062750A" w:rsidP="0062750A">
      <w:pPr>
        <w:spacing w:after="0" w:line="288" w:lineRule="atLeast"/>
        <w:ind w:left="1680" w:hanging="720"/>
        <w:jc w:val="both"/>
        <w:rPr>
          <w:rFonts w:ascii="Times New Roman" w:eastAsia="Times New Roman" w:hAnsi="Times New Roman" w:cs="Times New Roman"/>
          <w:color w:val="000000"/>
          <w:sz w:val="27"/>
          <w:szCs w:val="27"/>
          <w:lang w:val="en-US" w:eastAsia="ru-RU"/>
        </w:rPr>
      </w:pPr>
      <w:r w:rsidRPr="0062750A">
        <w:rPr>
          <w:rFonts w:ascii="Segoe UI" w:eastAsia="Times New Roman" w:hAnsi="Segoe UI" w:cs="Segoe UI"/>
          <w:b/>
          <w:bCs/>
          <w:color w:val="000000"/>
          <w:sz w:val="27"/>
          <w:szCs w:val="27"/>
          <w:lang w:val="az-Latn-AZ" w:eastAsia="ru-RU"/>
        </w:rPr>
        <w:t>2.6.1.</w:t>
      </w:r>
      <w:r w:rsidRPr="0062750A">
        <w:rPr>
          <w:rFonts w:ascii="Segoe UI" w:eastAsia="Times New Roman" w:hAnsi="Segoe UI" w:cs="Segoe UI"/>
          <w:color w:val="000000"/>
          <w:sz w:val="27"/>
          <w:szCs w:val="27"/>
          <w:lang w:val="az-Latn-AZ" w:eastAsia="ru-RU"/>
        </w:rPr>
        <w:t> şəxsiyyət vəsiqəsinin nömrəsi və fin kodu.</w:t>
      </w:r>
    </w:p>
    <w:p w:rsidR="0062750A" w:rsidRPr="0062750A" w:rsidRDefault="0062750A" w:rsidP="0062750A">
      <w:pPr>
        <w:spacing w:after="0" w:line="288" w:lineRule="atLeast"/>
        <w:ind w:left="1680" w:hanging="720"/>
        <w:jc w:val="both"/>
        <w:rPr>
          <w:rFonts w:ascii="Times New Roman" w:eastAsia="Times New Roman" w:hAnsi="Times New Roman" w:cs="Times New Roman"/>
          <w:color w:val="000000"/>
          <w:sz w:val="27"/>
          <w:szCs w:val="27"/>
          <w:lang w:val="en-US" w:eastAsia="ru-RU"/>
        </w:rPr>
      </w:pPr>
      <w:r w:rsidRPr="0062750A">
        <w:rPr>
          <w:rFonts w:ascii="Segoe UI" w:eastAsia="Times New Roman" w:hAnsi="Segoe UI" w:cs="Segoe UI"/>
          <w:b/>
          <w:bCs/>
          <w:color w:val="000000"/>
          <w:sz w:val="27"/>
          <w:szCs w:val="27"/>
          <w:lang w:val="az-Latn-AZ" w:eastAsia="ru-RU"/>
        </w:rPr>
        <w:t>2.6.2.</w:t>
      </w:r>
      <w:r w:rsidRPr="0062750A">
        <w:rPr>
          <w:rFonts w:ascii="Segoe UI" w:eastAsia="Times New Roman" w:hAnsi="Segoe UI" w:cs="Segoe UI"/>
          <w:color w:val="000000"/>
          <w:sz w:val="27"/>
          <w:szCs w:val="27"/>
          <w:lang w:val="az-Latn-AZ" w:eastAsia="ru-RU"/>
        </w:rPr>
        <w:t> vahid forma üzrə ərizə (əlavə olunur);</w:t>
      </w:r>
    </w:p>
    <w:p w:rsidR="0062750A" w:rsidRPr="0062750A" w:rsidRDefault="0062750A" w:rsidP="0062750A">
      <w:pPr>
        <w:spacing w:after="0" w:line="288" w:lineRule="atLeast"/>
        <w:ind w:left="1680" w:hanging="720"/>
        <w:jc w:val="both"/>
        <w:rPr>
          <w:rFonts w:ascii="Times New Roman" w:eastAsia="Times New Roman" w:hAnsi="Times New Roman" w:cs="Times New Roman"/>
          <w:color w:val="000000"/>
          <w:sz w:val="27"/>
          <w:szCs w:val="27"/>
          <w:lang w:val="en-US" w:eastAsia="ru-RU"/>
        </w:rPr>
      </w:pPr>
      <w:r w:rsidRPr="0062750A">
        <w:rPr>
          <w:rFonts w:ascii="Segoe UI" w:eastAsia="Times New Roman" w:hAnsi="Segoe UI" w:cs="Segoe UI"/>
          <w:b/>
          <w:bCs/>
          <w:color w:val="000000"/>
          <w:sz w:val="27"/>
          <w:szCs w:val="27"/>
          <w:lang w:val="az-Latn-AZ" w:eastAsia="ru-RU"/>
        </w:rPr>
        <w:t>2.6.3.</w:t>
      </w:r>
      <w:r w:rsidRPr="0062750A">
        <w:rPr>
          <w:rFonts w:ascii="Segoe UI" w:eastAsia="Times New Roman" w:hAnsi="Segoe UI" w:cs="Segoe UI"/>
          <w:color w:val="000000"/>
          <w:sz w:val="27"/>
          <w:szCs w:val="27"/>
          <w:lang w:val="az-Latn-AZ" w:eastAsia="ru-RU"/>
        </w:rPr>
        <w:t> ali və orta ixtisas təhsil haqqında sənəd (ilk dəfə əmək fəaliyyətinə başlayanlar xarici dövlətlərin ali təhsil sahəsində ixtisaslarının Azərbaycan Respublikasında ekvivalentliyi müəyyən edilməklə (nostrifikasiya olunmaqla), tibb və əczaçılıq fəaliyyəti ilə məşğul olmağa buraxılması barədə şəhadətnamə də daxil olmaqla);</w:t>
      </w:r>
    </w:p>
    <w:p w:rsidR="0062750A" w:rsidRPr="0062750A" w:rsidRDefault="0062750A" w:rsidP="0062750A">
      <w:pPr>
        <w:spacing w:after="0" w:line="288" w:lineRule="atLeast"/>
        <w:ind w:left="1680" w:hanging="720"/>
        <w:jc w:val="both"/>
        <w:rPr>
          <w:rFonts w:ascii="Times New Roman" w:eastAsia="Times New Roman" w:hAnsi="Times New Roman" w:cs="Times New Roman"/>
          <w:color w:val="000000"/>
          <w:sz w:val="27"/>
          <w:szCs w:val="27"/>
          <w:lang w:val="en-US" w:eastAsia="ru-RU"/>
        </w:rPr>
      </w:pPr>
      <w:r w:rsidRPr="0062750A">
        <w:rPr>
          <w:rFonts w:ascii="Segoe UI" w:eastAsia="Times New Roman" w:hAnsi="Segoe UI" w:cs="Segoe UI"/>
          <w:b/>
          <w:bCs/>
          <w:color w:val="000000"/>
          <w:sz w:val="27"/>
          <w:szCs w:val="27"/>
          <w:lang w:val="az-Latn-AZ" w:eastAsia="ru-RU"/>
        </w:rPr>
        <w:t>2.6.4.</w:t>
      </w:r>
      <w:r w:rsidRPr="0062750A">
        <w:rPr>
          <w:rFonts w:ascii="Segoe UI" w:eastAsia="Times New Roman" w:hAnsi="Segoe UI" w:cs="Segoe UI"/>
          <w:color w:val="000000"/>
          <w:sz w:val="27"/>
          <w:szCs w:val="27"/>
          <w:lang w:val="az-Latn-AZ" w:eastAsia="ru-RU"/>
        </w:rPr>
        <w:t> kadrlar uçotunun şəxsi vərəqəsi;</w:t>
      </w:r>
    </w:p>
    <w:p w:rsidR="0062750A" w:rsidRPr="0062750A" w:rsidRDefault="0062750A" w:rsidP="0062750A">
      <w:pPr>
        <w:spacing w:after="0" w:line="288" w:lineRule="atLeast"/>
        <w:ind w:left="1680" w:hanging="720"/>
        <w:jc w:val="both"/>
        <w:rPr>
          <w:rFonts w:ascii="Times New Roman" w:eastAsia="Times New Roman" w:hAnsi="Times New Roman" w:cs="Times New Roman"/>
          <w:color w:val="000000"/>
          <w:sz w:val="27"/>
          <w:szCs w:val="27"/>
          <w:lang w:val="en-US" w:eastAsia="ru-RU"/>
        </w:rPr>
      </w:pPr>
      <w:r w:rsidRPr="0062750A">
        <w:rPr>
          <w:rFonts w:ascii="Segoe UI" w:eastAsia="Times New Roman" w:hAnsi="Segoe UI" w:cs="Segoe UI"/>
          <w:b/>
          <w:bCs/>
          <w:color w:val="000000"/>
          <w:sz w:val="27"/>
          <w:szCs w:val="27"/>
          <w:lang w:val="az-Latn-AZ" w:eastAsia="ru-RU"/>
        </w:rPr>
        <w:t>2.6.5.</w:t>
      </w:r>
      <w:r w:rsidRPr="0062750A">
        <w:rPr>
          <w:rFonts w:ascii="Segoe UI" w:eastAsia="Times New Roman" w:hAnsi="Segoe UI" w:cs="Segoe UI"/>
          <w:color w:val="000000"/>
          <w:sz w:val="27"/>
          <w:szCs w:val="27"/>
          <w:lang w:val="az-Latn-AZ" w:eastAsia="ru-RU"/>
        </w:rPr>
        <w:t> rezidentura keçməsi haqqında sənəd (diplom), internatura vəsiqəsi və ordinatura keçməsi haqqında sənəd(olduğu təqdirdə);</w:t>
      </w:r>
    </w:p>
    <w:p w:rsidR="0062750A" w:rsidRPr="0062750A" w:rsidRDefault="0062750A" w:rsidP="0062750A">
      <w:pPr>
        <w:spacing w:after="0" w:line="288" w:lineRule="atLeast"/>
        <w:ind w:left="1680" w:hanging="720"/>
        <w:jc w:val="both"/>
        <w:rPr>
          <w:rFonts w:ascii="Times New Roman" w:eastAsia="Times New Roman" w:hAnsi="Times New Roman" w:cs="Times New Roman"/>
          <w:color w:val="000000"/>
          <w:sz w:val="27"/>
          <w:szCs w:val="27"/>
          <w:lang w:val="en-US" w:eastAsia="ru-RU"/>
        </w:rPr>
      </w:pPr>
      <w:r w:rsidRPr="0062750A">
        <w:rPr>
          <w:rFonts w:ascii="Segoe UI" w:eastAsia="Times New Roman" w:hAnsi="Segoe UI" w:cs="Segoe UI"/>
          <w:b/>
          <w:bCs/>
          <w:color w:val="000000"/>
          <w:sz w:val="27"/>
          <w:szCs w:val="27"/>
          <w:lang w:val="az-Latn-AZ" w:eastAsia="ru-RU"/>
        </w:rPr>
        <w:t>2.6.6.</w:t>
      </w:r>
      <w:r w:rsidRPr="0062750A">
        <w:rPr>
          <w:rFonts w:ascii="Segoe UI" w:eastAsia="Times New Roman" w:hAnsi="Segoe UI" w:cs="Segoe UI"/>
          <w:color w:val="000000"/>
          <w:sz w:val="27"/>
          <w:szCs w:val="27"/>
          <w:lang w:val="az-Latn-AZ" w:eastAsia="ru-RU"/>
        </w:rPr>
        <w:t> əmək kitabçası (ilk dəfə əmək fəaliyyətinə başlayanlar istisna olmaqla);</w:t>
      </w:r>
    </w:p>
    <w:p w:rsidR="0062750A" w:rsidRPr="0062750A" w:rsidRDefault="0062750A" w:rsidP="0062750A">
      <w:pPr>
        <w:spacing w:after="0" w:line="288" w:lineRule="atLeast"/>
        <w:ind w:left="1680" w:hanging="720"/>
        <w:jc w:val="both"/>
        <w:rPr>
          <w:rFonts w:ascii="Times New Roman" w:eastAsia="Times New Roman" w:hAnsi="Times New Roman" w:cs="Times New Roman"/>
          <w:color w:val="000000"/>
          <w:sz w:val="27"/>
          <w:szCs w:val="27"/>
          <w:lang w:val="en-US" w:eastAsia="ru-RU"/>
        </w:rPr>
      </w:pPr>
      <w:r w:rsidRPr="0062750A">
        <w:rPr>
          <w:rFonts w:ascii="Segoe UI" w:eastAsia="Times New Roman" w:hAnsi="Segoe UI" w:cs="Segoe UI"/>
          <w:b/>
          <w:bCs/>
          <w:color w:val="000000"/>
          <w:sz w:val="27"/>
          <w:szCs w:val="27"/>
          <w:lang w:val="az-Latn-AZ" w:eastAsia="ru-RU"/>
        </w:rPr>
        <w:t>2.6.7.</w:t>
      </w:r>
      <w:r w:rsidRPr="0062750A">
        <w:rPr>
          <w:rFonts w:ascii="Segoe UI" w:eastAsia="Times New Roman" w:hAnsi="Segoe UI" w:cs="Segoe UI"/>
          <w:color w:val="000000"/>
          <w:sz w:val="27"/>
          <w:szCs w:val="27"/>
          <w:lang w:val="az-Latn-AZ" w:eastAsia="ru-RU"/>
        </w:rPr>
        <w:t> sağlamlıq haqqında arayış.</w:t>
      </w:r>
    </w:p>
    <w:p w:rsidR="0062750A" w:rsidRPr="0062750A" w:rsidRDefault="0062750A" w:rsidP="0062750A">
      <w:pPr>
        <w:spacing w:after="0" w:line="288" w:lineRule="atLeast"/>
        <w:jc w:val="both"/>
        <w:rPr>
          <w:rFonts w:ascii="Times New Roman" w:eastAsia="Times New Roman" w:hAnsi="Times New Roman" w:cs="Times New Roman"/>
          <w:color w:val="000000"/>
          <w:sz w:val="27"/>
          <w:szCs w:val="27"/>
          <w:lang w:val="en-US" w:eastAsia="ru-RU"/>
        </w:rPr>
      </w:pPr>
      <w:r w:rsidRPr="0062750A">
        <w:rPr>
          <w:rFonts w:ascii="Segoe UI" w:eastAsia="Times New Roman" w:hAnsi="Segoe UI" w:cs="Segoe UI"/>
          <w:color w:val="000000"/>
          <w:sz w:val="27"/>
          <w:szCs w:val="27"/>
          <w:lang w:val="az-Latn-AZ" w:eastAsia="ru-RU"/>
        </w:rPr>
        <w:t> </w:t>
      </w:r>
    </w:p>
    <w:p w:rsidR="0062750A" w:rsidRPr="0062750A" w:rsidRDefault="0062750A" w:rsidP="0062750A">
      <w:pPr>
        <w:spacing w:after="0" w:line="288" w:lineRule="atLeast"/>
        <w:jc w:val="both"/>
        <w:rPr>
          <w:rFonts w:ascii="Times New Roman" w:eastAsia="Times New Roman" w:hAnsi="Times New Roman" w:cs="Times New Roman"/>
          <w:color w:val="000000"/>
          <w:sz w:val="27"/>
          <w:szCs w:val="27"/>
          <w:lang w:val="en-US" w:eastAsia="ru-RU"/>
        </w:rPr>
      </w:pPr>
      <w:r w:rsidRPr="0062750A">
        <w:rPr>
          <w:rFonts w:ascii="Segoe UI" w:eastAsia="Times New Roman" w:hAnsi="Segoe UI" w:cs="Segoe UI"/>
          <w:color w:val="000000"/>
          <w:sz w:val="27"/>
          <w:szCs w:val="27"/>
          <w:lang w:val="az-Latn-AZ" w:eastAsia="ru-RU"/>
        </w:rPr>
        <w:t>Qeyd: Əmək kitabçasının kadrlar xidməti tərəfindən təsdiq olunmuş surəti “İmtahana buraxılış vərəqəsi”nin verilməsi zamanı Səhiyyə Nazirliyinin məsul əməkdaşına təqdim olunur.</w:t>
      </w:r>
    </w:p>
    <w:p w:rsidR="0062750A" w:rsidRPr="0062750A" w:rsidRDefault="0062750A" w:rsidP="0062750A">
      <w:pPr>
        <w:spacing w:after="0" w:line="288" w:lineRule="atLeast"/>
        <w:ind w:firstLine="706"/>
        <w:jc w:val="both"/>
        <w:rPr>
          <w:rFonts w:ascii="Times New Roman" w:eastAsia="Times New Roman" w:hAnsi="Times New Roman" w:cs="Times New Roman"/>
          <w:color w:val="000000"/>
          <w:sz w:val="27"/>
          <w:szCs w:val="27"/>
          <w:lang w:val="en-US" w:eastAsia="ru-RU"/>
        </w:rPr>
      </w:pPr>
      <w:r w:rsidRPr="0062750A">
        <w:rPr>
          <w:rFonts w:ascii="Segoe UI" w:eastAsia="Times New Roman" w:hAnsi="Segoe UI" w:cs="Segoe UI"/>
          <w:color w:val="000000"/>
          <w:sz w:val="27"/>
          <w:szCs w:val="27"/>
          <w:lang w:val="az-Latn-AZ" w:eastAsia="ru-RU"/>
        </w:rPr>
        <w:t> </w:t>
      </w:r>
    </w:p>
    <w:p w:rsidR="0062750A" w:rsidRPr="0062750A" w:rsidRDefault="0062750A" w:rsidP="0062750A">
      <w:pPr>
        <w:spacing w:after="0" w:line="288" w:lineRule="atLeast"/>
        <w:jc w:val="center"/>
        <w:rPr>
          <w:rFonts w:ascii="Times New Roman" w:eastAsia="Times New Roman" w:hAnsi="Times New Roman" w:cs="Times New Roman"/>
          <w:color w:val="000000"/>
          <w:sz w:val="27"/>
          <w:szCs w:val="27"/>
          <w:lang w:val="en-US" w:eastAsia="ru-RU"/>
        </w:rPr>
      </w:pPr>
      <w:r w:rsidRPr="0062750A">
        <w:rPr>
          <w:rFonts w:ascii="Segoe UI" w:eastAsia="Times New Roman" w:hAnsi="Segoe UI" w:cs="Segoe UI"/>
          <w:b/>
          <w:bCs/>
          <w:color w:val="000000"/>
          <w:sz w:val="27"/>
          <w:szCs w:val="27"/>
          <w:lang w:val="az-Latn-AZ" w:eastAsia="ru-RU"/>
        </w:rPr>
        <w:t>3. Elektron xidmətin göstərilməsi üçün inzibati prosedurlar</w:t>
      </w:r>
    </w:p>
    <w:p w:rsidR="0062750A" w:rsidRPr="0062750A" w:rsidRDefault="0062750A" w:rsidP="0062750A">
      <w:pPr>
        <w:spacing w:after="0" w:line="288" w:lineRule="atLeast"/>
        <w:jc w:val="both"/>
        <w:rPr>
          <w:rFonts w:ascii="Times New Roman" w:eastAsia="Times New Roman" w:hAnsi="Times New Roman" w:cs="Times New Roman"/>
          <w:color w:val="000000"/>
          <w:sz w:val="27"/>
          <w:szCs w:val="27"/>
          <w:lang w:val="en-US" w:eastAsia="ru-RU"/>
        </w:rPr>
      </w:pPr>
      <w:r w:rsidRPr="0062750A">
        <w:rPr>
          <w:rFonts w:ascii="Segoe UI" w:eastAsia="Times New Roman" w:hAnsi="Segoe UI" w:cs="Segoe UI"/>
          <w:b/>
          <w:bCs/>
          <w:color w:val="000000"/>
          <w:sz w:val="27"/>
          <w:szCs w:val="27"/>
          <w:lang w:val="az-Latn-AZ" w:eastAsia="ru-RU"/>
        </w:rPr>
        <w:t> </w:t>
      </w:r>
    </w:p>
    <w:p w:rsidR="0062750A" w:rsidRPr="0062750A" w:rsidRDefault="0062750A" w:rsidP="0062750A">
      <w:pPr>
        <w:spacing w:after="0" w:line="288" w:lineRule="atLeast"/>
        <w:ind w:left="720"/>
        <w:jc w:val="both"/>
        <w:rPr>
          <w:rFonts w:ascii="Times New Roman" w:eastAsia="Times New Roman" w:hAnsi="Times New Roman" w:cs="Times New Roman"/>
          <w:color w:val="000000"/>
          <w:sz w:val="27"/>
          <w:szCs w:val="27"/>
          <w:lang w:val="en-US" w:eastAsia="ru-RU"/>
        </w:rPr>
      </w:pPr>
      <w:r w:rsidRPr="0062750A">
        <w:rPr>
          <w:rFonts w:ascii="Segoe UI" w:eastAsia="Times New Roman" w:hAnsi="Segoe UI" w:cs="Segoe UI"/>
          <w:b/>
          <w:bCs/>
          <w:color w:val="000000"/>
          <w:sz w:val="27"/>
          <w:szCs w:val="27"/>
          <w:lang w:val="az-Latn-AZ" w:eastAsia="ru-RU"/>
        </w:rPr>
        <w:lastRenderedPageBreak/>
        <w:t>3.1. Elektron xidmətlər üçün sorğu:</w:t>
      </w:r>
    </w:p>
    <w:p w:rsidR="0062750A" w:rsidRPr="0062750A" w:rsidRDefault="0062750A" w:rsidP="0062750A">
      <w:pPr>
        <w:spacing w:after="0" w:line="288" w:lineRule="atLeast"/>
        <w:ind w:left="1412"/>
        <w:jc w:val="both"/>
        <w:rPr>
          <w:rFonts w:ascii="Times New Roman" w:eastAsia="Times New Roman" w:hAnsi="Times New Roman" w:cs="Times New Roman"/>
          <w:color w:val="000000"/>
          <w:sz w:val="27"/>
          <w:szCs w:val="27"/>
          <w:lang w:val="en-US" w:eastAsia="ru-RU"/>
        </w:rPr>
      </w:pPr>
      <w:r w:rsidRPr="0062750A">
        <w:rPr>
          <w:rFonts w:ascii="Segoe UI" w:eastAsia="Times New Roman" w:hAnsi="Segoe UI" w:cs="Segoe UI"/>
          <w:b/>
          <w:bCs/>
          <w:color w:val="000000"/>
          <w:sz w:val="27"/>
          <w:szCs w:val="27"/>
          <w:lang w:val="az-Latn-AZ" w:eastAsia="ru-RU"/>
        </w:rPr>
        <w:t>3.1.1. Sorğunun formalaşdırılması:</w:t>
      </w:r>
      <w:r w:rsidRPr="0062750A">
        <w:rPr>
          <w:rFonts w:ascii="Segoe UI" w:eastAsia="Times New Roman" w:hAnsi="Segoe UI" w:cs="Segoe UI"/>
          <w:color w:val="000000"/>
          <w:sz w:val="27"/>
          <w:szCs w:val="27"/>
          <w:lang w:val="az-Latn-AZ" w:eastAsia="ru-RU"/>
        </w:rPr>
        <w:t> İstifadəçi, bu reqlamentin 2.4-cü bəndində göstərilən  internet səhifəsində elektron ərizə formasını doldurur və bu reqlamentin 2.6-cı bəndində göstərilən  sənədləri ərizəyə əlavə kimi həmin internet səhifəsinə yükləyir.</w:t>
      </w:r>
    </w:p>
    <w:p w:rsidR="0062750A" w:rsidRPr="0062750A" w:rsidRDefault="0062750A" w:rsidP="0062750A">
      <w:pPr>
        <w:spacing w:after="0" w:line="288" w:lineRule="atLeast"/>
        <w:ind w:left="1412"/>
        <w:jc w:val="both"/>
        <w:rPr>
          <w:rFonts w:ascii="Times New Roman" w:eastAsia="Times New Roman" w:hAnsi="Times New Roman" w:cs="Times New Roman"/>
          <w:color w:val="000000"/>
          <w:sz w:val="27"/>
          <w:szCs w:val="27"/>
          <w:lang w:val="en-US" w:eastAsia="ru-RU"/>
        </w:rPr>
      </w:pPr>
      <w:r w:rsidRPr="0062750A">
        <w:rPr>
          <w:rFonts w:ascii="Segoe UI" w:eastAsia="Times New Roman" w:hAnsi="Segoe UI" w:cs="Segoe UI"/>
          <w:b/>
          <w:bCs/>
          <w:color w:val="000000"/>
          <w:sz w:val="27"/>
          <w:szCs w:val="27"/>
          <w:lang w:val="az-Latn-AZ" w:eastAsia="ru-RU"/>
        </w:rPr>
        <w:t>3.1.2. Sorğunun qəbulu:</w:t>
      </w:r>
      <w:r w:rsidRPr="0062750A">
        <w:rPr>
          <w:rFonts w:ascii="Segoe UI" w:eastAsia="Times New Roman" w:hAnsi="Segoe UI" w:cs="Segoe UI"/>
          <w:color w:val="000000"/>
          <w:sz w:val="27"/>
          <w:szCs w:val="27"/>
          <w:lang w:val="az-Latn-AZ" w:eastAsia="ru-RU"/>
        </w:rPr>
        <w:t> Sorğu, internet səhifəsinə daxil olduğu gün qeydiyyata alınır və sorğunun qəbul edilməsi ilə bağlı istifadəçinin elektron poçt ünvanına dərhal bildiriş göndərilir.</w:t>
      </w:r>
    </w:p>
    <w:p w:rsidR="0062750A" w:rsidRPr="0062750A" w:rsidRDefault="0062750A" w:rsidP="0062750A">
      <w:pPr>
        <w:spacing w:after="0" w:line="288" w:lineRule="atLeast"/>
        <w:ind w:left="720"/>
        <w:jc w:val="both"/>
        <w:rPr>
          <w:rFonts w:ascii="Times New Roman" w:eastAsia="Times New Roman" w:hAnsi="Times New Roman" w:cs="Times New Roman"/>
          <w:color w:val="000000"/>
          <w:sz w:val="27"/>
          <w:szCs w:val="27"/>
          <w:lang w:val="en-US" w:eastAsia="ru-RU"/>
        </w:rPr>
      </w:pPr>
      <w:r w:rsidRPr="0062750A">
        <w:rPr>
          <w:rFonts w:ascii="Segoe UI" w:eastAsia="Times New Roman" w:hAnsi="Segoe UI" w:cs="Segoe UI"/>
          <w:b/>
          <w:bCs/>
          <w:color w:val="000000"/>
          <w:sz w:val="27"/>
          <w:szCs w:val="27"/>
          <w:lang w:val="az-Latn-AZ" w:eastAsia="ru-RU"/>
        </w:rPr>
        <w:t>3.2. Elektron xidmətin göstərilməsi və ya imtina edilməsi:</w:t>
      </w:r>
    </w:p>
    <w:p w:rsidR="0062750A" w:rsidRPr="0062750A" w:rsidRDefault="0062750A" w:rsidP="0062750A">
      <w:pPr>
        <w:spacing w:after="0" w:line="288" w:lineRule="atLeast"/>
        <w:ind w:left="2160" w:hanging="748"/>
        <w:jc w:val="both"/>
        <w:rPr>
          <w:rFonts w:ascii="Times New Roman" w:eastAsia="Times New Roman" w:hAnsi="Times New Roman" w:cs="Times New Roman"/>
          <w:color w:val="000000"/>
          <w:sz w:val="27"/>
          <w:szCs w:val="27"/>
          <w:lang w:val="az-Latn-AZ" w:eastAsia="ru-RU"/>
        </w:rPr>
      </w:pPr>
      <w:r w:rsidRPr="0062750A">
        <w:rPr>
          <w:rFonts w:ascii="Segoe UI" w:eastAsia="Times New Roman" w:hAnsi="Segoe UI" w:cs="Segoe UI"/>
          <w:b/>
          <w:bCs/>
          <w:color w:val="000000"/>
          <w:sz w:val="27"/>
          <w:szCs w:val="27"/>
          <w:lang w:val="az-Latn-AZ" w:eastAsia="ru-RU"/>
        </w:rPr>
        <w:t>3.2.1. Sorğunun yerinə yetirilməsindən imtina halları: </w:t>
      </w:r>
      <w:r w:rsidRPr="0062750A">
        <w:rPr>
          <w:rFonts w:ascii="Segoe UI" w:eastAsia="Times New Roman" w:hAnsi="Segoe UI" w:cs="Segoe UI"/>
          <w:color w:val="000000"/>
          <w:sz w:val="27"/>
          <w:szCs w:val="27"/>
          <w:lang w:val="az-Latn-AZ" w:eastAsia="ru-RU"/>
        </w:rPr>
        <w:t>İstifadəçi tərəfindən ərizə forması tam doldurulmadıqda,  bu reqlamentin 2.6-cı bəndində göstərilən sənədlər internet səhifəsinə yüklənmədikdə və təqdim olunmuş sənədlərdə çatışmazlıqlar aşkar edildikdə sorğunun yerinə yetirilməsindən imtina edilir və imtinanın səbəbləri barədə ərizəçiyə 5 gündən gec olmayaraq məlumat verilir. Elektron xidmətin göstərilməsindən imtina, istifadəçinin bu elektron xidmət növünə yenidən müraciət etməsinə mane olmur.</w:t>
      </w:r>
    </w:p>
    <w:p w:rsidR="0062750A" w:rsidRPr="0062750A" w:rsidRDefault="0062750A" w:rsidP="0062750A">
      <w:pPr>
        <w:spacing w:after="0" w:line="288" w:lineRule="atLeast"/>
        <w:ind w:left="2160" w:hanging="748"/>
        <w:jc w:val="both"/>
        <w:rPr>
          <w:rFonts w:ascii="Times New Roman" w:eastAsia="Times New Roman" w:hAnsi="Times New Roman" w:cs="Times New Roman"/>
          <w:color w:val="000000"/>
          <w:sz w:val="27"/>
          <w:szCs w:val="27"/>
          <w:lang w:val="az-Latn-AZ" w:eastAsia="ru-RU"/>
        </w:rPr>
      </w:pPr>
      <w:r w:rsidRPr="0062750A">
        <w:rPr>
          <w:rFonts w:ascii="Segoe UI" w:eastAsia="Times New Roman" w:hAnsi="Segoe UI" w:cs="Segoe UI"/>
          <w:b/>
          <w:bCs/>
          <w:color w:val="000000"/>
          <w:sz w:val="27"/>
          <w:szCs w:val="27"/>
          <w:lang w:val="az-Latn-AZ" w:eastAsia="ru-RU"/>
        </w:rPr>
        <w:t>3.2.2. Sorğunun qəbulu: </w:t>
      </w:r>
      <w:r w:rsidRPr="0062750A">
        <w:rPr>
          <w:rFonts w:ascii="Segoe UI" w:eastAsia="Times New Roman" w:hAnsi="Segoe UI" w:cs="Segoe UI"/>
          <w:color w:val="000000"/>
          <w:sz w:val="27"/>
          <w:szCs w:val="27"/>
          <w:lang w:val="az-Latn-AZ" w:eastAsia="ru-RU"/>
        </w:rPr>
        <w:t>İmtina üçün əsaslar olmadıqda sorğunun qəbul edilməsi barədə ərizəçinin elektron poçt ünvanına bildiriş göndərilir.</w:t>
      </w:r>
    </w:p>
    <w:p w:rsidR="0062750A" w:rsidRPr="0062750A" w:rsidRDefault="0062750A" w:rsidP="0062750A">
      <w:pPr>
        <w:spacing w:after="0" w:line="288" w:lineRule="atLeast"/>
        <w:ind w:left="720"/>
        <w:jc w:val="both"/>
        <w:rPr>
          <w:rFonts w:ascii="Times New Roman" w:eastAsia="Times New Roman" w:hAnsi="Times New Roman" w:cs="Times New Roman"/>
          <w:color w:val="000000"/>
          <w:sz w:val="27"/>
          <w:szCs w:val="27"/>
          <w:lang w:val="az-Latn-AZ" w:eastAsia="ru-RU"/>
        </w:rPr>
      </w:pPr>
      <w:r w:rsidRPr="0062750A">
        <w:rPr>
          <w:rFonts w:ascii="Segoe UI" w:eastAsia="Times New Roman" w:hAnsi="Segoe UI" w:cs="Segoe UI"/>
          <w:b/>
          <w:bCs/>
          <w:color w:val="000000"/>
          <w:sz w:val="27"/>
          <w:szCs w:val="27"/>
          <w:lang w:val="az-Latn-AZ" w:eastAsia="ru-RU"/>
        </w:rPr>
        <w:t>3.3. Sorğunun icrası:</w:t>
      </w:r>
    </w:p>
    <w:p w:rsidR="0062750A" w:rsidRPr="0062750A" w:rsidRDefault="0062750A" w:rsidP="0062750A">
      <w:pPr>
        <w:spacing w:after="0" w:line="288" w:lineRule="atLeast"/>
        <w:ind w:left="2160" w:hanging="748"/>
        <w:jc w:val="both"/>
        <w:rPr>
          <w:rFonts w:ascii="Times New Roman" w:eastAsia="Times New Roman" w:hAnsi="Times New Roman" w:cs="Times New Roman"/>
          <w:color w:val="000000"/>
          <w:sz w:val="27"/>
          <w:szCs w:val="27"/>
          <w:lang w:val="az-Latn-AZ" w:eastAsia="ru-RU"/>
        </w:rPr>
      </w:pPr>
      <w:r w:rsidRPr="0062750A">
        <w:rPr>
          <w:rFonts w:ascii="Segoe UI" w:eastAsia="Times New Roman" w:hAnsi="Segoe UI" w:cs="Segoe UI"/>
          <w:b/>
          <w:bCs/>
          <w:color w:val="000000"/>
          <w:sz w:val="27"/>
          <w:szCs w:val="27"/>
          <w:lang w:val="az-Latn-AZ" w:eastAsia="ru-RU"/>
        </w:rPr>
        <w:t>3.3.1. Ardıcıl hər bir inzibati əməliyyat, o cümlədən məsul şəxs haqqında məlumat:</w:t>
      </w:r>
    </w:p>
    <w:p w:rsidR="0062750A" w:rsidRPr="0062750A" w:rsidRDefault="0062750A" w:rsidP="0062750A">
      <w:pPr>
        <w:spacing w:after="0" w:line="288" w:lineRule="atLeast"/>
        <w:ind w:left="3000" w:hanging="882"/>
        <w:jc w:val="both"/>
        <w:rPr>
          <w:rFonts w:ascii="Times New Roman" w:eastAsia="Times New Roman" w:hAnsi="Times New Roman" w:cs="Times New Roman"/>
          <w:color w:val="000000"/>
          <w:sz w:val="27"/>
          <w:szCs w:val="27"/>
          <w:lang w:val="az-Latn-AZ" w:eastAsia="ru-RU"/>
        </w:rPr>
      </w:pPr>
      <w:r w:rsidRPr="0062750A">
        <w:rPr>
          <w:rFonts w:ascii="Segoe UI" w:eastAsia="Times New Roman" w:hAnsi="Segoe UI" w:cs="Segoe UI"/>
          <w:b/>
          <w:bCs/>
          <w:color w:val="000000"/>
          <w:sz w:val="27"/>
          <w:szCs w:val="27"/>
          <w:lang w:val="az-Latn-AZ" w:eastAsia="ru-RU"/>
        </w:rPr>
        <w:t>3.3.1.1.</w:t>
      </w:r>
      <w:r w:rsidRPr="0062750A">
        <w:rPr>
          <w:rFonts w:ascii="Segoe UI" w:eastAsia="Times New Roman" w:hAnsi="Segoe UI" w:cs="Segoe UI"/>
          <w:color w:val="000000"/>
          <w:sz w:val="27"/>
          <w:szCs w:val="27"/>
          <w:lang w:val="az-Latn-AZ" w:eastAsia="ru-RU"/>
        </w:rPr>
        <w:t> İstifadəçinin müraciətini qəbul edilməsi – Nazirliyin ümumi şöbəsi;</w:t>
      </w:r>
    </w:p>
    <w:p w:rsidR="0062750A" w:rsidRPr="0062750A" w:rsidRDefault="0062750A" w:rsidP="0062750A">
      <w:pPr>
        <w:spacing w:after="0" w:line="288" w:lineRule="atLeast"/>
        <w:ind w:left="3000" w:hanging="882"/>
        <w:jc w:val="both"/>
        <w:rPr>
          <w:rFonts w:ascii="Times New Roman" w:eastAsia="Times New Roman" w:hAnsi="Times New Roman" w:cs="Times New Roman"/>
          <w:color w:val="000000"/>
          <w:sz w:val="27"/>
          <w:szCs w:val="27"/>
          <w:lang w:val="az-Latn-AZ" w:eastAsia="ru-RU"/>
        </w:rPr>
      </w:pPr>
      <w:r w:rsidRPr="0062750A">
        <w:rPr>
          <w:rFonts w:ascii="Segoe UI" w:eastAsia="Times New Roman" w:hAnsi="Segoe UI" w:cs="Segoe UI"/>
          <w:b/>
          <w:bCs/>
          <w:color w:val="000000"/>
          <w:sz w:val="27"/>
          <w:szCs w:val="27"/>
          <w:lang w:val="az-Latn-AZ" w:eastAsia="ru-RU"/>
        </w:rPr>
        <w:t>3.3.1.2.</w:t>
      </w:r>
      <w:r w:rsidRPr="0062750A">
        <w:rPr>
          <w:rFonts w:ascii="Segoe UI" w:eastAsia="Times New Roman" w:hAnsi="Segoe UI" w:cs="Segoe UI"/>
          <w:color w:val="000000"/>
          <w:sz w:val="27"/>
          <w:szCs w:val="27"/>
          <w:lang w:val="az-Latn-AZ" w:eastAsia="ru-RU"/>
        </w:rPr>
        <w:t> Müraciətin və sənədlərin yoxlanılması – ixtisas komissiyası;</w:t>
      </w:r>
    </w:p>
    <w:p w:rsidR="0062750A" w:rsidRPr="0062750A" w:rsidRDefault="0062750A" w:rsidP="0062750A">
      <w:pPr>
        <w:spacing w:after="0" w:line="288" w:lineRule="atLeast"/>
        <w:ind w:left="3000" w:hanging="882"/>
        <w:jc w:val="both"/>
        <w:rPr>
          <w:rFonts w:ascii="Times New Roman" w:eastAsia="Times New Roman" w:hAnsi="Times New Roman" w:cs="Times New Roman"/>
          <w:color w:val="000000"/>
          <w:sz w:val="27"/>
          <w:szCs w:val="27"/>
          <w:lang w:val="az-Latn-AZ" w:eastAsia="ru-RU"/>
        </w:rPr>
      </w:pPr>
      <w:r w:rsidRPr="0062750A">
        <w:rPr>
          <w:rFonts w:ascii="Segoe UI" w:eastAsia="Times New Roman" w:hAnsi="Segoe UI" w:cs="Segoe UI"/>
          <w:b/>
          <w:bCs/>
          <w:color w:val="000000"/>
          <w:sz w:val="27"/>
          <w:szCs w:val="27"/>
          <w:lang w:val="az-Latn-AZ" w:eastAsia="ru-RU"/>
        </w:rPr>
        <w:t>3.3.1.3.</w:t>
      </w:r>
      <w:r w:rsidRPr="0062750A">
        <w:rPr>
          <w:rFonts w:ascii="Segoe UI" w:eastAsia="Times New Roman" w:hAnsi="Segoe UI" w:cs="Segoe UI"/>
          <w:color w:val="000000"/>
          <w:sz w:val="27"/>
          <w:szCs w:val="27"/>
          <w:lang w:val="az-Latn-AZ" w:eastAsia="ru-RU"/>
        </w:rPr>
        <w:t> Test imtahanın və müsahibənin keçirilməsi – ixtisas komissiyası;</w:t>
      </w:r>
    </w:p>
    <w:p w:rsidR="0062750A" w:rsidRPr="0062750A" w:rsidRDefault="0062750A" w:rsidP="0062750A">
      <w:pPr>
        <w:spacing w:after="0" w:line="288" w:lineRule="atLeast"/>
        <w:ind w:left="3000" w:hanging="882"/>
        <w:jc w:val="both"/>
        <w:rPr>
          <w:rFonts w:ascii="Times New Roman" w:eastAsia="Times New Roman" w:hAnsi="Times New Roman" w:cs="Times New Roman"/>
          <w:color w:val="000000"/>
          <w:sz w:val="27"/>
          <w:szCs w:val="27"/>
          <w:lang w:val="az-Latn-AZ" w:eastAsia="ru-RU"/>
        </w:rPr>
      </w:pPr>
      <w:r w:rsidRPr="0062750A">
        <w:rPr>
          <w:rFonts w:ascii="Segoe UI" w:eastAsia="Times New Roman" w:hAnsi="Segoe UI" w:cs="Segoe UI"/>
          <w:b/>
          <w:bCs/>
          <w:color w:val="000000"/>
          <w:sz w:val="27"/>
          <w:szCs w:val="27"/>
          <w:lang w:val="az-Latn-AZ" w:eastAsia="ru-RU"/>
        </w:rPr>
        <w:t>3.3.1.4.</w:t>
      </w:r>
      <w:r w:rsidRPr="0062750A">
        <w:rPr>
          <w:rFonts w:ascii="Segoe UI" w:eastAsia="Times New Roman" w:hAnsi="Segoe UI" w:cs="Segoe UI"/>
          <w:color w:val="000000"/>
          <w:sz w:val="27"/>
          <w:szCs w:val="27"/>
          <w:lang w:val="az-Latn-AZ" w:eastAsia="ru-RU"/>
        </w:rPr>
        <w:t> Sertifikatın verilməsi –Şura.</w:t>
      </w:r>
    </w:p>
    <w:p w:rsidR="0062750A" w:rsidRPr="0062750A" w:rsidRDefault="0062750A" w:rsidP="0062750A">
      <w:pPr>
        <w:spacing w:after="0" w:line="288" w:lineRule="atLeast"/>
        <w:ind w:left="2160" w:hanging="748"/>
        <w:jc w:val="both"/>
        <w:rPr>
          <w:rFonts w:ascii="Times New Roman" w:eastAsia="Times New Roman" w:hAnsi="Times New Roman" w:cs="Times New Roman"/>
          <w:color w:val="000000"/>
          <w:sz w:val="27"/>
          <w:szCs w:val="27"/>
          <w:lang w:val="az-Latn-AZ" w:eastAsia="ru-RU"/>
        </w:rPr>
      </w:pPr>
      <w:r w:rsidRPr="0062750A">
        <w:rPr>
          <w:rFonts w:ascii="Segoe UI" w:eastAsia="Times New Roman" w:hAnsi="Segoe UI" w:cs="Segoe UI"/>
          <w:b/>
          <w:bCs/>
          <w:color w:val="000000"/>
          <w:sz w:val="27"/>
          <w:szCs w:val="27"/>
          <w:lang w:val="az-Latn-AZ" w:eastAsia="ru-RU"/>
        </w:rPr>
        <w:t>3.3.2.</w:t>
      </w:r>
      <w:r w:rsidRPr="0062750A">
        <w:rPr>
          <w:rFonts w:ascii="Segoe UI" w:eastAsia="Times New Roman" w:hAnsi="Segoe UI" w:cs="Segoe UI"/>
          <w:color w:val="000000"/>
          <w:sz w:val="27"/>
          <w:szCs w:val="27"/>
          <w:lang w:val="az-Latn-AZ" w:eastAsia="ru-RU"/>
        </w:rPr>
        <w:t> </w:t>
      </w:r>
      <w:r w:rsidRPr="0062750A">
        <w:rPr>
          <w:rFonts w:ascii="Segoe UI" w:eastAsia="Times New Roman" w:hAnsi="Segoe UI" w:cs="Segoe UI"/>
          <w:b/>
          <w:bCs/>
          <w:color w:val="000000"/>
          <w:sz w:val="27"/>
          <w:szCs w:val="27"/>
          <w:lang w:val="az-Latn-AZ" w:eastAsia="ru-RU"/>
        </w:rPr>
        <w:t>Hər bir inzibati əməliyyatın məzmunu, yerinə yetirilmə müddəti və/və ya maksimal yerinə yetirilmə müddəti:</w:t>
      </w:r>
    </w:p>
    <w:p w:rsidR="0062750A" w:rsidRPr="0062750A" w:rsidRDefault="0062750A" w:rsidP="0062750A">
      <w:pPr>
        <w:spacing w:after="0" w:line="288" w:lineRule="atLeast"/>
        <w:ind w:left="3000" w:hanging="882"/>
        <w:jc w:val="both"/>
        <w:rPr>
          <w:rFonts w:ascii="Times New Roman" w:eastAsia="Times New Roman" w:hAnsi="Times New Roman" w:cs="Times New Roman"/>
          <w:color w:val="000000"/>
          <w:sz w:val="27"/>
          <w:szCs w:val="27"/>
          <w:lang w:val="az-Latn-AZ" w:eastAsia="ru-RU"/>
        </w:rPr>
      </w:pPr>
      <w:r w:rsidRPr="0062750A">
        <w:rPr>
          <w:rFonts w:ascii="Segoe UI" w:eastAsia="Times New Roman" w:hAnsi="Segoe UI" w:cs="Segoe UI"/>
          <w:b/>
          <w:bCs/>
          <w:color w:val="000000"/>
          <w:sz w:val="27"/>
          <w:szCs w:val="27"/>
          <w:lang w:val="az-Latn-AZ" w:eastAsia="ru-RU"/>
        </w:rPr>
        <w:t>3.3.2.1.</w:t>
      </w:r>
      <w:r w:rsidRPr="0062750A">
        <w:rPr>
          <w:rFonts w:ascii="Segoe UI" w:eastAsia="Times New Roman" w:hAnsi="Segoe UI" w:cs="Segoe UI"/>
          <w:color w:val="000000"/>
          <w:sz w:val="27"/>
          <w:szCs w:val="27"/>
          <w:lang w:val="az-Latn-AZ" w:eastAsia="ru-RU"/>
        </w:rPr>
        <w:t xml:space="preserve"> İstifadəçi sertifikasiya keçməsi ilə əlaqədar müraciət edilməsi üçün bu reqlamentə əlavədə göstərilən ərizə formasını doldurub, bu reqlamentin 2.6-cı bəndində göstərilən sənədləri ərizəyə əlavə kimi yükləyib onlayn rejimdə göndərir, müraciətin qeydiyyata götürülməsi haqqında avtomatik rejimdə istifadəçiyə bildiriş </w:t>
      </w:r>
      <w:r w:rsidRPr="0062750A">
        <w:rPr>
          <w:rFonts w:ascii="Segoe UI" w:eastAsia="Times New Roman" w:hAnsi="Segoe UI" w:cs="Segoe UI"/>
          <w:color w:val="000000"/>
          <w:sz w:val="27"/>
          <w:szCs w:val="27"/>
          <w:lang w:val="az-Latn-AZ" w:eastAsia="ru-RU"/>
        </w:rPr>
        <w:lastRenderedPageBreak/>
        <w:t>göndərilir. Avtomatik rejimdə müraciət nazirliyin ümumi şöbəsi üçün hazırlanmış proqram təminatına daxil olur və qəbul edilir.</w:t>
      </w:r>
    </w:p>
    <w:p w:rsidR="0062750A" w:rsidRPr="0062750A" w:rsidRDefault="0062750A" w:rsidP="0062750A">
      <w:pPr>
        <w:spacing w:after="0" w:line="288" w:lineRule="atLeast"/>
        <w:ind w:left="3000" w:hanging="882"/>
        <w:jc w:val="both"/>
        <w:rPr>
          <w:rFonts w:ascii="Times New Roman" w:eastAsia="Times New Roman" w:hAnsi="Times New Roman" w:cs="Times New Roman"/>
          <w:color w:val="000000"/>
          <w:sz w:val="27"/>
          <w:szCs w:val="27"/>
          <w:lang w:val="az-Latn-AZ" w:eastAsia="ru-RU"/>
        </w:rPr>
      </w:pPr>
      <w:r w:rsidRPr="0062750A">
        <w:rPr>
          <w:rFonts w:ascii="Segoe UI" w:eastAsia="Times New Roman" w:hAnsi="Segoe UI" w:cs="Segoe UI"/>
          <w:b/>
          <w:bCs/>
          <w:color w:val="000000"/>
          <w:sz w:val="27"/>
          <w:szCs w:val="27"/>
          <w:lang w:val="az-Latn-AZ" w:eastAsia="ru-RU"/>
        </w:rPr>
        <w:t>3.3.2.2.</w:t>
      </w:r>
      <w:r w:rsidRPr="0062750A">
        <w:rPr>
          <w:rFonts w:ascii="Segoe UI" w:eastAsia="Times New Roman" w:hAnsi="Segoe UI" w:cs="Segoe UI"/>
          <w:color w:val="000000"/>
          <w:sz w:val="27"/>
          <w:szCs w:val="27"/>
          <w:lang w:val="az-Latn-AZ" w:eastAsia="ru-RU"/>
        </w:rPr>
        <w:t> Nazirliyə göndərilmiş müraciət və sənədlər yoxlanılması üçün Şuraya yönləndirilir.</w:t>
      </w:r>
    </w:p>
    <w:p w:rsidR="0062750A" w:rsidRPr="0062750A" w:rsidRDefault="0062750A" w:rsidP="0062750A">
      <w:pPr>
        <w:spacing w:after="0" w:line="288" w:lineRule="atLeast"/>
        <w:ind w:left="3000" w:hanging="882"/>
        <w:jc w:val="both"/>
        <w:rPr>
          <w:rFonts w:ascii="Times New Roman" w:eastAsia="Times New Roman" w:hAnsi="Times New Roman" w:cs="Times New Roman"/>
          <w:color w:val="000000"/>
          <w:sz w:val="27"/>
          <w:szCs w:val="27"/>
          <w:lang w:val="az-Latn-AZ" w:eastAsia="ru-RU"/>
        </w:rPr>
      </w:pPr>
      <w:r w:rsidRPr="0062750A">
        <w:rPr>
          <w:rFonts w:ascii="Segoe UI" w:eastAsia="Times New Roman" w:hAnsi="Segoe UI" w:cs="Segoe UI"/>
          <w:b/>
          <w:bCs/>
          <w:color w:val="000000"/>
          <w:sz w:val="27"/>
          <w:szCs w:val="27"/>
          <w:lang w:val="az-Latn-AZ" w:eastAsia="ru-RU"/>
        </w:rPr>
        <w:t>3.3.2.3.</w:t>
      </w:r>
      <w:r w:rsidRPr="0062750A">
        <w:rPr>
          <w:rFonts w:ascii="Segoe UI" w:eastAsia="Times New Roman" w:hAnsi="Segoe UI" w:cs="Segoe UI"/>
          <w:color w:val="000000"/>
          <w:sz w:val="27"/>
          <w:szCs w:val="27"/>
          <w:lang w:val="az-Latn-AZ" w:eastAsia="ru-RU"/>
        </w:rPr>
        <w:t> Test imatahanı keçirir və müraciət etmiş şəxs keçid balı topladığı halda müsahibə keçirilir və 3 gün ərzində protokollaşdırılaraq Nazirliyə göndərilir.</w:t>
      </w:r>
    </w:p>
    <w:p w:rsidR="0062750A" w:rsidRPr="0062750A" w:rsidRDefault="0062750A" w:rsidP="0062750A">
      <w:pPr>
        <w:spacing w:after="0" w:line="288" w:lineRule="atLeast"/>
        <w:ind w:left="3000" w:hanging="882"/>
        <w:jc w:val="both"/>
        <w:rPr>
          <w:rFonts w:ascii="Times New Roman" w:eastAsia="Times New Roman" w:hAnsi="Times New Roman" w:cs="Times New Roman"/>
          <w:color w:val="000000"/>
          <w:sz w:val="27"/>
          <w:szCs w:val="27"/>
          <w:lang w:val="az-Latn-AZ" w:eastAsia="ru-RU"/>
        </w:rPr>
      </w:pPr>
      <w:r w:rsidRPr="0062750A">
        <w:rPr>
          <w:rFonts w:ascii="Segoe UI" w:eastAsia="Times New Roman" w:hAnsi="Segoe UI" w:cs="Segoe UI"/>
          <w:b/>
          <w:bCs/>
          <w:color w:val="000000"/>
          <w:sz w:val="27"/>
          <w:szCs w:val="27"/>
          <w:lang w:val="az-Latn-AZ" w:eastAsia="ru-RU"/>
        </w:rPr>
        <w:t>3.3.2.4.</w:t>
      </w:r>
      <w:r w:rsidRPr="0062750A">
        <w:rPr>
          <w:rFonts w:ascii="Segoe UI" w:eastAsia="Times New Roman" w:hAnsi="Segoe UI" w:cs="Segoe UI"/>
          <w:color w:val="000000"/>
          <w:sz w:val="27"/>
          <w:szCs w:val="27"/>
          <w:lang w:val="az-Latn-AZ" w:eastAsia="ru-RU"/>
        </w:rPr>
        <w:t> İxtisas komissiyası tərəfindən hazırlanmış protokola əsasən Şura tərəfindən qərar qəbul edilərək müraciət etmiş şəxsə sertifikasiya şəhadətnaməsinin verilməsi üzrə əmr verilir. Sertifikasiya şəhadətnaməsi ərizəçiyə birbaşa, və ya poçt rabitəsi vasitəsilə və yaxud qeydiyyat zamanı göstərdiyi elektron poçt ünvanına göndərilməsi yolu ilə təqdim olunur</w:t>
      </w:r>
    </w:p>
    <w:p w:rsidR="0062750A" w:rsidRPr="0062750A" w:rsidRDefault="0062750A" w:rsidP="0062750A">
      <w:pPr>
        <w:spacing w:after="0" w:line="288" w:lineRule="atLeast"/>
        <w:ind w:left="2160" w:hanging="748"/>
        <w:jc w:val="both"/>
        <w:rPr>
          <w:rFonts w:ascii="Times New Roman" w:eastAsia="Times New Roman" w:hAnsi="Times New Roman" w:cs="Times New Roman"/>
          <w:color w:val="000000"/>
          <w:sz w:val="27"/>
          <w:szCs w:val="27"/>
          <w:lang w:val="az-Latn-AZ" w:eastAsia="ru-RU"/>
        </w:rPr>
      </w:pPr>
      <w:r w:rsidRPr="0062750A">
        <w:rPr>
          <w:rFonts w:ascii="Segoe UI" w:eastAsia="Times New Roman" w:hAnsi="Segoe UI" w:cs="Segoe UI"/>
          <w:b/>
          <w:bCs/>
          <w:color w:val="000000"/>
          <w:sz w:val="27"/>
          <w:szCs w:val="27"/>
          <w:lang w:val="az-Latn-AZ" w:eastAsia="ru-RU"/>
        </w:rPr>
        <w:t>3.3.3.</w:t>
      </w:r>
      <w:r w:rsidRPr="0062750A">
        <w:rPr>
          <w:rFonts w:ascii="Segoe UI" w:eastAsia="Times New Roman" w:hAnsi="Segoe UI" w:cs="Segoe UI"/>
          <w:color w:val="000000"/>
          <w:sz w:val="27"/>
          <w:szCs w:val="27"/>
          <w:lang w:val="az-Latn-AZ" w:eastAsia="ru-RU"/>
        </w:rPr>
        <w:t> </w:t>
      </w:r>
      <w:r w:rsidRPr="0062750A">
        <w:rPr>
          <w:rFonts w:ascii="Segoe UI" w:eastAsia="Times New Roman" w:hAnsi="Segoe UI" w:cs="Segoe UI"/>
          <w:b/>
          <w:bCs/>
          <w:color w:val="000000"/>
          <w:sz w:val="27"/>
          <w:szCs w:val="27"/>
          <w:lang w:val="az-Latn-AZ" w:eastAsia="ru-RU"/>
        </w:rPr>
        <w:t>İnzibati əməliyyatda iştirak edən digər dövlət orqanı haqqında məlumat: </w:t>
      </w:r>
      <w:r w:rsidRPr="0062750A">
        <w:rPr>
          <w:rFonts w:ascii="Segoe UI" w:eastAsia="Times New Roman" w:hAnsi="Segoe UI" w:cs="Segoe UI"/>
          <w:color w:val="000000"/>
          <w:sz w:val="27"/>
          <w:szCs w:val="27"/>
          <w:lang w:val="az-Latn-AZ" w:eastAsia="ru-RU"/>
        </w:rPr>
        <w:t>Yoxdur.</w:t>
      </w:r>
    </w:p>
    <w:p w:rsidR="0062750A" w:rsidRPr="0062750A" w:rsidRDefault="0062750A" w:rsidP="0062750A">
      <w:pPr>
        <w:spacing w:after="0" w:line="288" w:lineRule="atLeast"/>
        <w:ind w:left="720"/>
        <w:jc w:val="both"/>
        <w:rPr>
          <w:rFonts w:ascii="Times New Roman" w:eastAsia="Times New Roman" w:hAnsi="Times New Roman" w:cs="Times New Roman"/>
          <w:color w:val="000000"/>
          <w:sz w:val="27"/>
          <w:szCs w:val="27"/>
          <w:lang w:val="az-Latn-AZ" w:eastAsia="ru-RU"/>
        </w:rPr>
      </w:pPr>
      <w:r w:rsidRPr="0062750A">
        <w:rPr>
          <w:rFonts w:ascii="Segoe UI" w:eastAsia="Times New Roman" w:hAnsi="Segoe UI" w:cs="Segoe UI"/>
          <w:b/>
          <w:bCs/>
          <w:color w:val="000000"/>
          <w:sz w:val="27"/>
          <w:szCs w:val="27"/>
          <w:lang w:val="az-Latn-AZ" w:eastAsia="ru-RU"/>
        </w:rPr>
        <w:t>3.4. Elektron xidmətin yerinə yetirilməsinə nəzarət:</w:t>
      </w:r>
    </w:p>
    <w:p w:rsidR="0062750A" w:rsidRPr="0062750A" w:rsidRDefault="0062750A" w:rsidP="0062750A">
      <w:pPr>
        <w:spacing w:after="0" w:line="288" w:lineRule="atLeast"/>
        <w:ind w:left="1412"/>
        <w:jc w:val="both"/>
        <w:rPr>
          <w:rFonts w:ascii="Times New Roman" w:eastAsia="Times New Roman" w:hAnsi="Times New Roman" w:cs="Times New Roman"/>
          <w:color w:val="000000"/>
          <w:sz w:val="27"/>
          <w:szCs w:val="27"/>
          <w:lang w:val="az-Latn-AZ" w:eastAsia="ru-RU"/>
        </w:rPr>
      </w:pPr>
      <w:r w:rsidRPr="0062750A">
        <w:rPr>
          <w:rFonts w:ascii="Segoe UI" w:eastAsia="Times New Roman" w:hAnsi="Segoe UI" w:cs="Segoe UI"/>
          <w:b/>
          <w:bCs/>
          <w:color w:val="000000"/>
          <w:sz w:val="27"/>
          <w:szCs w:val="27"/>
          <w:lang w:val="az-Latn-AZ" w:eastAsia="ru-RU"/>
        </w:rPr>
        <w:t>3.4.1.</w:t>
      </w:r>
      <w:r w:rsidRPr="0062750A">
        <w:rPr>
          <w:rFonts w:ascii="Segoe UI" w:eastAsia="Times New Roman" w:hAnsi="Segoe UI" w:cs="Segoe UI"/>
          <w:color w:val="000000"/>
          <w:sz w:val="27"/>
          <w:szCs w:val="27"/>
          <w:lang w:val="az-Latn-AZ" w:eastAsia="ru-RU"/>
        </w:rPr>
        <w:t> </w:t>
      </w:r>
      <w:r w:rsidRPr="0062750A">
        <w:rPr>
          <w:rFonts w:ascii="Segoe UI" w:eastAsia="Times New Roman" w:hAnsi="Segoe UI" w:cs="Segoe UI"/>
          <w:b/>
          <w:bCs/>
          <w:color w:val="000000"/>
          <w:sz w:val="27"/>
          <w:szCs w:val="27"/>
          <w:lang w:val="az-Latn-AZ" w:eastAsia="ru-RU"/>
        </w:rPr>
        <w:t>nəzarət forması: </w:t>
      </w:r>
      <w:r w:rsidRPr="0062750A">
        <w:rPr>
          <w:rFonts w:ascii="Segoe UI" w:eastAsia="Times New Roman" w:hAnsi="Segoe UI" w:cs="Segoe UI"/>
          <w:color w:val="000000"/>
          <w:sz w:val="27"/>
          <w:szCs w:val="27"/>
          <w:lang w:val="az-Latn-AZ" w:eastAsia="ru-RU"/>
        </w:rPr>
        <w:t>Kargüzarlıq, daxil olan müraciətlərin avtomatlaşdırılmış rejimdə təşkil olunmuş mütəmadi monitorinqi.</w:t>
      </w:r>
    </w:p>
    <w:p w:rsidR="0062750A" w:rsidRPr="0062750A" w:rsidRDefault="0062750A" w:rsidP="0062750A">
      <w:pPr>
        <w:spacing w:after="0" w:line="288" w:lineRule="atLeast"/>
        <w:ind w:left="1412"/>
        <w:jc w:val="both"/>
        <w:rPr>
          <w:rFonts w:ascii="Times New Roman" w:eastAsia="Times New Roman" w:hAnsi="Times New Roman" w:cs="Times New Roman"/>
          <w:color w:val="000000"/>
          <w:sz w:val="27"/>
          <w:szCs w:val="27"/>
          <w:lang w:val="az-Latn-AZ" w:eastAsia="ru-RU"/>
        </w:rPr>
      </w:pPr>
      <w:r w:rsidRPr="0062750A">
        <w:rPr>
          <w:rFonts w:ascii="Segoe UI" w:eastAsia="Times New Roman" w:hAnsi="Segoe UI" w:cs="Segoe UI"/>
          <w:b/>
          <w:bCs/>
          <w:color w:val="000000"/>
          <w:sz w:val="27"/>
          <w:szCs w:val="27"/>
          <w:lang w:val="az-Latn-AZ" w:eastAsia="ru-RU"/>
        </w:rPr>
        <w:t>3.4.2.</w:t>
      </w:r>
      <w:r w:rsidRPr="0062750A">
        <w:rPr>
          <w:rFonts w:ascii="Segoe UI" w:eastAsia="Times New Roman" w:hAnsi="Segoe UI" w:cs="Segoe UI"/>
          <w:color w:val="000000"/>
          <w:sz w:val="27"/>
          <w:szCs w:val="27"/>
          <w:lang w:val="az-Latn-AZ" w:eastAsia="ru-RU"/>
        </w:rPr>
        <w:t> </w:t>
      </w:r>
      <w:r w:rsidRPr="0062750A">
        <w:rPr>
          <w:rFonts w:ascii="Segoe UI" w:eastAsia="Times New Roman" w:hAnsi="Segoe UI" w:cs="Segoe UI"/>
          <w:b/>
          <w:bCs/>
          <w:color w:val="000000"/>
          <w:sz w:val="27"/>
          <w:szCs w:val="27"/>
          <w:lang w:val="az-Latn-AZ" w:eastAsia="ru-RU"/>
        </w:rPr>
        <w:t>nəzarət qaydası:</w:t>
      </w:r>
      <w:r w:rsidRPr="0062750A">
        <w:rPr>
          <w:rFonts w:ascii="Segoe UI" w:eastAsia="Times New Roman" w:hAnsi="Segoe UI" w:cs="Segoe UI"/>
          <w:color w:val="000000"/>
          <w:sz w:val="27"/>
          <w:szCs w:val="27"/>
          <w:lang w:val="az-Latn-AZ" w:eastAsia="ru-RU"/>
        </w:rPr>
        <w:t> Azərbaycan Respublikasının Prezidentinin 2003-cü il 27 sentyabr tarixli, 935 nömrəli Fərmanı ilə təsdiq edilmiş “Dövlət hakimiyyəti orqanlarında, idarə, təşkilat və müəssisələrində kargüzarlığın aparılmasına dair Təlimat”la müəyyən edilmiş qaydada xidmətin yerinə yetirilməsinə nəzarət Şura  tərəfindən həyata keçirilir.</w:t>
      </w:r>
    </w:p>
    <w:p w:rsidR="0062750A" w:rsidRPr="0062750A" w:rsidRDefault="0062750A" w:rsidP="0062750A">
      <w:pPr>
        <w:spacing w:after="0" w:line="288" w:lineRule="atLeast"/>
        <w:ind w:left="720"/>
        <w:jc w:val="both"/>
        <w:rPr>
          <w:rFonts w:ascii="Times New Roman" w:eastAsia="Times New Roman" w:hAnsi="Times New Roman" w:cs="Times New Roman"/>
          <w:color w:val="000000"/>
          <w:sz w:val="27"/>
          <w:szCs w:val="27"/>
          <w:lang w:val="az-Latn-AZ" w:eastAsia="ru-RU"/>
        </w:rPr>
      </w:pPr>
      <w:r w:rsidRPr="0062750A">
        <w:rPr>
          <w:rFonts w:ascii="Segoe UI" w:eastAsia="Times New Roman" w:hAnsi="Segoe UI" w:cs="Segoe UI"/>
          <w:b/>
          <w:bCs/>
          <w:color w:val="000000"/>
          <w:sz w:val="27"/>
          <w:szCs w:val="27"/>
          <w:lang w:val="az-Latn-AZ" w:eastAsia="ru-RU"/>
        </w:rPr>
        <w:t>3.5. Elektron xidmətin göstərilməsi üzrə mübahisələr:</w:t>
      </w:r>
    </w:p>
    <w:p w:rsidR="0062750A" w:rsidRPr="0062750A" w:rsidRDefault="0062750A" w:rsidP="0062750A">
      <w:pPr>
        <w:spacing w:after="0" w:line="288" w:lineRule="atLeast"/>
        <w:ind w:left="2160" w:hanging="748"/>
        <w:jc w:val="both"/>
        <w:rPr>
          <w:rFonts w:ascii="Times New Roman" w:eastAsia="Times New Roman" w:hAnsi="Times New Roman" w:cs="Times New Roman"/>
          <w:color w:val="000000"/>
          <w:sz w:val="27"/>
          <w:szCs w:val="27"/>
          <w:lang w:val="az-Latn-AZ" w:eastAsia="ru-RU"/>
        </w:rPr>
      </w:pPr>
      <w:r w:rsidRPr="0062750A">
        <w:rPr>
          <w:rFonts w:ascii="Segoe UI" w:eastAsia="Times New Roman" w:hAnsi="Segoe UI" w:cs="Segoe UI"/>
          <w:b/>
          <w:bCs/>
          <w:color w:val="000000"/>
          <w:sz w:val="27"/>
          <w:szCs w:val="27"/>
          <w:lang w:val="az-Latn-AZ" w:eastAsia="ru-RU"/>
        </w:rPr>
        <w:t>3.5.1.</w:t>
      </w:r>
      <w:r w:rsidRPr="0062750A">
        <w:rPr>
          <w:rFonts w:ascii="Segoe UI" w:eastAsia="Times New Roman" w:hAnsi="Segoe UI" w:cs="Segoe UI"/>
          <w:color w:val="000000"/>
          <w:sz w:val="27"/>
          <w:szCs w:val="27"/>
          <w:lang w:val="az-Latn-AZ" w:eastAsia="ru-RU"/>
        </w:rPr>
        <w:t> </w:t>
      </w:r>
      <w:r w:rsidRPr="0062750A">
        <w:rPr>
          <w:rFonts w:ascii="Segoe UI" w:eastAsia="Times New Roman" w:hAnsi="Segoe UI" w:cs="Segoe UI"/>
          <w:b/>
          <w:bCs/>
          <w:color w:val="000000"/>
          <w:sz w:val="27"/>
          <w:szCs w:val="27"/>
          <w:lang w:val="az-Latn-AZ" w:eastAsia="ru-RU"/>
        </w:rPr>
        <w:t>istifadəçinin şikayət etmək hüququ haqqında məlumat: </w:t>
      </w:r>
      <w:r w:rsidRPr="0062750A">
        <w:rPr>
          <w:rFonts w:ascii="Segoe UI" w:eastAsia="Times New Roman" w:hAnsi="Segoe UI" w:cs="Segoe UI"/>
          <w:color w:val="000000"/>
          <w:sz w:val="27"/>
          <w:szCs w:val="27"/>
          <w:lang w:val="az-Latn-AZ" w:eastAsia="ru-RU"/>
        </w:rPr>
        <w:t>İstifadəçi  elektron xidmətlə bağlı onu razı salmayan istənilən məsələ barədə inzibati qaydada yuxarı vəzifəli şəxsə və ya məhkəməyə şikayət edə bilər.</w:t>
      </w:r>
    </w:p>
    <w:p w:rsidR="0062750A" w:rsidRPr="0062750A" w:rsidRDefault="0062750A" w:rsidP="0062750A">
      <w:pPr>
        <w:spacing w:after="0" w:line="288" w:lineRule="atLeast"/>
        <w:ind w:left="2160" w:hanging="748"/>
        <w:jc w:val="both"/>
        <w:rPr>
          <w:rFonts w:ascii="Times New Roman" w:eastAsia="Times New Roman" w:hAnsi="Times New Roman" w:cs="Times New Roman"/>
          <w:color w:val="000000"/>
          <w:sz w:val="27"/>
          <w:szCs w:val="27"/>
          <w:lang w:val="az-Latn-AZ" w:eastAsia="ru-RU"/>
        </w:rPr>
      </w:pPr>
      <w:r w:rsidRPr="0062750A">
        <w:rPr>
          <w:rFonts w:ascii="Segoe UI" w:eastAsia="Times New Roman" w:hAnsi="Segoe UI" w:cs="Segoe UI"/>
          <w:b/>
          <w:bCs/>
          <w:color w:val="000000"/>
          <w:sz w:val="27"/>
          <w:szCs w:val="27"/>
          <w:lang w:val="az-Latn-AZ" w:eastAsia="ru-RU"/>
        </w:rPr>
        <w:t>3.5.2.</w:t>
      </w:r>
      <w:r w:rsidRPr="0062750A">
        <w:rPr>
          <w:rFonts w:ascii="Segoe UI" w:eastAsia="Times New Roman" w:hAnsi="Segoe UI" w:cs="Segoe UI"/>
          <w:color w:val="000000"/>
          <w:sz w:val="27"/>
          <w:szCs w:val="27"/>
          <w:lang w:val="az-Latn-AZ" w:eastAsia="ru-RU"/>
        </w:rPr>
        <w:t> </w:t>
      </w:r>
      <w:r w:rsidRPr="0062750A">
        <w:rPr>
          <w:rFonts w:ascii="Segoe UI" w:eastAsia="Times New Roman" w:hAnsi="Segoe UI" w:cs="Segoe UI"/>
          <w:b/>
          <w:bCs/>
          <w:color w:val="000000"/>
          <w:sz w:val="27"/>
          <w:szCs w:val="27"/>
          <w:lang w:val="az-Latn-AZ" w:eastAsia="ru-RU"/>
        </w:rPr>
        <w:t>şikayətin əsaslandırılması və baxılması üçün lazım olan informasiya: </w:t>
      </w:r>
      <w:r w:rsidRPr="0062750A">
        <w:rPr>
          <w:rFonts w:ascii="Segoe UI" w:eastAsia="Times New Roman" w:hAnsi="Segoe UI" w:cs="Segoe UI"/>
          <w:color w:val="000000"/>
          <w:sz w:val="27"/>
          <w:szCs w:val="27"/>
          <w:lang w:val="az-Latn-AZ" w:eastAsia="ru-RU"/>
        </w:rPr>
        <w:t>Şikayət, kağız üzərində və elektron qaydada tərtib oluna bilər. Kağız üzərində şikayət nazirliyin poçt ünvanına, elektron şikayət isə bu reqlamentin 2.5-ci bəndində göstərilən elektron poçt ünvanına göndərilməlidir. Şikayət, “İnzibati icraat haqqında” Azərbaycan Respublikası Qanununun 74.2-ci maddəsinin tələblərinə uyğun olmalıdır.</w:t>
      </w:r>
    </w:p>
    <w:p w:rsidR="0062750A" w:rsidRPr="0062750A" w:rsidRDefault="0062750A" w:rsidP="0062750A">
      <w:pPr>
        <w:spacing w:after="0" w:line="288" w:lineRule="atLeast"/>
        <w:ind w:left="2160" w:hanging="748"/>
        <w:jc w:val="both"/>
        <w:rPr>
          <w:rFonts w:ascii="Times New Roman" w:eastAsia="Times New Roman" w:hAnsi="Times New Roman" w:cs="Times New Roman"/>
          <w:color w:val="000000"/>
          <w:sz w:val="27"/>
          <w:szCs w:val="27"/>
          <w:lang w:val="az-Latn-AZ" w:eastAsia="ru-RU"/>
        </w:rPr>
      </w:pPr>
      <w:r w:rsidRPr="0062750A">
        <w:rPr>
          <w:rFonts w:ascii="Segoe UI" w:eastAsia="Times New Roman" w:hAnsi="Segoe UI" w:cs="Segoe UI"/>
          <w:b/>
          <w:bCs/>
          <w:color w:val="000000"/>
          <w:sz w:val="27"/>
          <w:szCs w:val="27"/>
          <w:lang w:val="az-Latn-AZ" w:eastAsia="ru-RU"/>
        </w:rPr>
        <w:t>3.5.3.</w:t>
      </w:r>
      <w:r w:rsidRPr="0062750A">
        <w:rPr>
          <w:rFonts w:ascii="Segoe UI" w:eastAsia="Times New Roman" w:hAnsi="Segoe UI" w:cs="Segoe UI"/>
          <w:color w:val="000000"/>
          <w:sz w:val="27"/>
          <w:szCs w:val="27"/>
          <w:lang w:val="az-Latn-AZ" w:eastAsia="ru-RU"/>
        </w:rPr>
        <w:t> </w:t>
      </w:r>
      <w:r w:rsidRPr="0062750A">
        <w:rPr>
          <w:rFonts w:ascii="Segoe UI" w:eastAsia="Times New Roman" w:hAnsi="Segoe UI" w:cs="Segoe UI"/>
          <w:b/>
          <w:bCs/>
          <w:color w:val="000000"/>
          <w:sz w:val="27"/>
          <w:szCs w:val="27"/>
          <w:lang w:val="az-Latn-AZ" w:eastAsia="ru-RU"/>
        </w:rPr>
        <w:t>şikayətin</w:t>
      </w:r>
      <w:r w:rsidRPr="0062750A">
        <w:rPr>
          <w:rFonts w:ascii="Segoe UI" w:eastAsia="Times New Roman" w:hAnsi="Segoe UI" w:cs="Segoe UI"/>
          <w:color w:val="000000"/>
          <w:sz w:val="27"/>
          <w:szCs w:val="27"/>
          <w:lang w:val="az-Latn-AZ" w:eastAsia="ru-RU"/>
        </w:rPr>
        <w:t> </w:t>
      </w:r>
      <w:r w:rsidRPr="0062750A">
        <w:rPr>
          <w:rFonts w:ascii="Segoe UI" w:eastAsia="Times New Roman" w:hAnsi="Segoe UI" w:cs="Segoe UI"/>
          <w:b/>
          <w:bCs/>
          <w:color w:val="000000"/>
          <w:sz w:val="27"/>
          <w:szCs w:val="27"/>
          <w:lang w:val="az-Latn-AZ" w:eastAsia="ru-RU"/>
        </w:rPr>
        <w:t>baxılma müddəti:</w:t>
      </w:r>
      <w:r w:rsidRPr="0062750A">
        <w:rPr>
          <w:rFonts w:ascii="Segoe UI" w:eastAsia="Times New Roman" w:hAnsi="Segoe UI" w:cs="Segoe UI"/>
          <w:color w:val="000000"/>
          <w:sz w:val="27"/>
          <w:szCs w:val="27"/>
          <w:lang w:val="az-Latn-AZ" w:eastAsia="ru-RU"/>
        </w:rPr>
        <w:t xml:space="preserve"> İnzibati qaydada şikayətə “İnzibati icraat haqqında” Azərbaycan Respublikası </w:t>
      </w:r>
      <w:r w:rsidRPr="0062750A">
        <w:rPr>
          <w:rFonts w:ascii="Segoe UI" w:eastAsia="Times New Roman" w:hAnsi="Segoe UI" w:cs="Segoe UI"/>
          <w:color w:val="000000"/>
          <w:sz w:val="27"/>
          <w:szCs w:val="27"/>
          <w:lang w:val="az-Latn-AZ" w:eastAsia="ru-RU"/>
        </w:rPr>
        <w:lastRenderedPageBreak/>
        <w:t>Qanununun 78.1-ci maddəsinə əsasən 1 ay müddətində baxılır və qərar verilir.</w:t>
      </w:r>
    </w:p>
    <w:p w:rsidR="001A0658" w:rsidRPr="0062750A" w:rsidRDefault="001A0658">
      <w:pPr>
        <w:rPr>
          <w:lang w:val="az-Latn-AZ"/>
        </w:rPr>
      </w:pPr>
    </w:p>
    <w:sectPr w:rsidR="001A0658" w:rsidRPr="006275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A30"/>
    <w:rsid w:val="001A0658"/>
    <w:rsid w:val="002A5A30"/>
    <w:rsid w:val="00627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9470D-9553-464F-95DB-60C5308B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2750A"/>
  </w:style>
  <w:style w:type="character" w:styleId="a3">
    <w:name w:val="Hyperlink"/>
    <w:basedOn w:val="a0"/>
    <w:uiPriority w:val="99"/>
    <w:semiHidden/>
    <w:unhideWhenUsed/>
    <w:rsid w:val="0062750A"/>
    <w:rPr>
      <w:color w:val="0000FF"/>
      <w:u w:val="single"/>
    </w:rPr>
  </w:style>
  <w:style w:type="paragraph" w:styleId="a4">
    <w:name w:val="Normal (Web)"/>
    <w:basedOn w:val="a"/>
    <w:uiPriority w:val="99"/>
    <w:semiHidden/>
    <w:unhideWhenUsed/>
    <w:rsid w:val="006275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38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e-health.gov.az" TargetMode="External"/><Relationship Id="rId5" Type="http://schemas.openxmlformats.org/officeDocument/2006/relationships/hyperlink" Target="http://www.health.gov.az/" TargetMode="External"/><Relationship Id="rId4" Type="http://schemas.openxmlformats.org/officeDocument/2006/relationships/hyperlink" Target="http://www.health.gov.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1194</Words>
  <Characters>6808</Characters>
  <Application>Microsoft Office Word</Application>
  <DocSecurity>0</DocSecurity>
  <Lines>56</Lines>
  <Paragraphs>15</Paragraphs>
  <ScaleCrop>false</ScaleCrop>
  <Company>CtrlSoft</Company>
  <LinksUpToDate>false</LinksUpToDate>
  <CharactersWithSpaces>7987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Mirzayev</dc:creator>
  <cp:keywords/>
  <dc:description/>
  <cp:lastModifiedBy>Arzu Mirzayev</cp:lastModifiedBy>
  <cp:revision>3</cp:revision>
  <dcterms:created xsi:type="dcterms:W3CDTF">2014-11-17T08:21:00Z</dcterms:created>
  <dcterms:modified xsi:type="dcterms:W3CDTF">2014-11-17T08:21:00Z</dcterms:modified>
</cp:coreProperties>
</file>